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59863" w14:textId="77777777" w:rsidR="00822AE4" w:rsidRDefault="00215F9C" w:rsidP="00D073A7">
      <w:pPr>
        <w:jc w:val="center"/>
        <w:rPr>
          <w:color w:val="FF0000"/>
          <w:sz w:val="40"/>
          <w:szCs w:val="40"/>
        </w:rPr>
      </w:pPr>
      <w:r w:rsidRPr="00002600">
        <w:rPr>
          <w:color w:val="FF0000"/>
          <w:sz w:val="40"/>
          <w:szCs w:val="40"/>
        </w:rPr>
        <w:t>INFORMACJA</w:t>
      </w:r>
      <w:r w:rsidR="00CD76B0" w:rsidRPr="00002600">
        <w:rPr>
          <w:color w:val="FF0000"/>
          <w:sz w:val="40"/>
          <w:szCs w:val="40"/>
        </w:rPr>
        <w:t xml:space="preserve"> DLA </w:t>
      </w:r>
      <w:r w:rsidR="001A76AA">
        <w:rPr>
          <w:color w:val="FF0000"/>
          <w:sz w:val="40"/>
          <w:szCs w:val="40"/>
        </w:rPr>
        <w:t xml:space="preserve">OSÓB PRZEMIESZCZAJACYCH SIĘ Z UKRAINY </w:t>
      </w:r>
      <w:r w:rsidR="00CD76B0" w:rsidRPr="00002600">
        <w:rPr>
          <w:color w:val="FF0000"/>
          <w:sz w:val="40"/>
          <w:szCs w:val="40"/>
        </w:rPr>
        <w:t xml:space="preserve">ZE ZWIERZĘTAMI TOWARZYSZĄCYMI </w:t>
      </w:r>
    </w:p>
    <w:p w14:paraId="1A6FE20A" w14:textId="3E0B457D" w:rsidR="006469D3" w:rsidRPr="00002600" w:rsidRDefault="00CD76B0" w:rsidP="00D073A7">
      <w:pPr>
        <w:jc w:val="center"/>
        <w:rPr>
          <w:color w:val="FF0000"/>
          <w:sz w:val="40"/>
          <w:szCs w:val="40"/>
        </w:rPr>
      </w:pPr>
      <w:r w:rsidRPr="00002600">
        <w:rPr>
          <w:color w:val="FF0000"/>
          <w:sz w:val="40"/>
          <w:szCs w:val="40"/>
        </w:rPr>
        <w:t>(PSY, KOTY, FRETKI)</w:t>
      </w:r>
    </w:p>
    <w:p w14:paraId="2630BE1A" w14:textId="48A1A6FE" w:rsidR="00215F9C" w:rsidRPr="00D073A7" w:rsidRDefault="00215F9C" w:rsidP="00377F72">
      <w:pPr>
        <w:jc w:val="both"/>
        <w:rPr>
          <w:sz w:val="28"/>
          <w:szCs w:val="28"/>
        </w:rPr>
      </w:pPr>
      <w:r w:rsidRPr="00D073A7">
        <w:rPr>
          <w:sz w:val="28"/>
          <w:szCs w:val="28"/>
        </w:rPr>
        <w:t>Zgodnie z przepisami Unii Europejskiej zwierzęta z gatunku psy, koty, fretki wjeżdżające z Ukrainy musz</w:t>
      </w:r>
      <w:r w:rsidR="002C7427">
        <w:rPr>
          <w:sz w:val="28"/>
          <w:szCs w:val="28"/>
        </w:rPr>
        <w:t>ą</w:t>
      </w:r>
      <w:r w:rsidRPr="00D073A7">
        <w:rPr>
          <w:sz w:val="28"/>
          <w:szCs w:val="28"/>
        </w:rPr>
        <w:t xml:space="preserve"> posiadać:</w:t>
      </w:r>
    </w:p>
    <w:p w14:paraId="1D347C84" w14:textId="7690BCB4" w:rsidR="00215F9C" w:rsidRPr="00D073A7" w:rsidRDefault="00E761D8" w:rsidP="00377F72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215F9C" w:rsidRPr="00D073A7">
        <w:rPr>
          <w:sz w:val="28"/>
          <w:szCs w:val="28"/>
        </w:rPr>
        <w:t>rawidłowe oznakowanie (chip);</w:t>
      </w:r>
    </w:p>
    <w:p w14:paraId="33583F24" w14:textId="78B06D00" w:rsidR="00215F9C" w:rsidRDefault="00E761D8" w:rsidP="00377F72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w</w:t>
      </w:r>
      <w:r w:rsidR="00215F9C" w:rsidRPr="00D073A7">
        <w:rPr>
          <w:sz w:val="28"/>
          <w:szCs w:val="28"/>
        </w:rPr>
        <w:t>ażne szczepienie na wściekliznę;</w:t>
      </w:r>
    </w:p>
    <w:p w14:paraId="23528BDE" w14:textId="60ABB6C1" w:rsidR="00A0179A" w:rsidRPr="00D073A7" w:rsidRDefault="00A0179A" w:rsidP="00377F72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wynik miareczkowania przeciwciał przeciwko wściekliźnie;</w:t>
      </w:r>
    </w:p>
    <w:p w14:paraId="15CC495C" w14:textId="3849AEA5" w:rsidR="00377F72" w:rsidRPr="007530E5" w:rsidRDefault="007530E5" w:rsidP="007530E5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 w:rsidRPr="007530E5">
        <w:rPr>
          <w:sz w:val="28"/>
          <w:szCs w:val="28"/>
        </w:rPr>
        <w:t>ś</w:t>
      </w:r>
      <w:r w:rsidR="00215F9C" w:rsidRPr="007530E5">
        <w:rPr>
          <w:sz w:val="28"/>
          <w:szCs w:val="28"/>
        </w:rPr>
        <w:t>wiadectwo zdrowia</w:t>
      </w:r>
      <w:r>
        <w:rPr>
          <w:sz w:val="28"/>
          <w:szCs w:val="28"/>
        </w:rPr>
        <w:t xml:space="preserve"> </w:t>
      </w:r>
      <w:r w:rsidR="00E761D8">
        <w:rPr>
          <w:sz w:val="28"/>
          <w:szCs w:val="28"/>
        </w:rPr>
        <w:t>wydane przez właściwe władze weterynaryjne.</w:t>
      </w:r>
    </w:p>
    <w:p w14:paraId="174C9E2D" w14:textId="2CD0F427" w:rsidR="00377F72" w:rsidRPr="006A4644" w:rsidRDefault="00707804" w:rsidP="00377F72">
      <w:pPr>
        <w:jc w:val="both"/>
        <w:rPr>
          <w:b/>
          <w:bCs/>
          <w:i/>
          <w:iCs/>
          <w:color w:val="0070C0"/>
          <w:sz w:val="28"/>
          <w:szCs w:val="28"/>
        </w:rPr>
      </w:pPr>
      <w:r w:rsidRPr="006A4644">
        <w:rPr>
          <w:b/>
          <w:bCs/>
          <w:i/>
          <w:iCs/>
          <w:color w:val="0070C0"/>
          <w:sz w:val="28"/>
          <w:szCs w:val="28"/>
        </w:rPr>
        <w:t>W drodze odstępstwa</w:t>
      </w:r>
      <w:r w:rsidR="001A76AA" w:rsidRPr="001A76AA">
        <w:rPr>
          <w:rFonts w:ascii="Calibri" w:eastAsia="Calibri" w:hAnsi="Calibri" w:cs="Times New Roman"/>
          <w:b/>
          <w:bCs/>
          <w:i/>
          <w:iCs/>
          <w:color w:val="0070C0"/>
          <w:sz w:val="28"/>
          <w:szCs w:val="28"/>
        </w:rPr>
        <w:t xml:space="preserve"> </w:t>
      </w:r>
      <w:r w:rsidR="001A76AA">
        <w:rPr>
          <w:rFonts w:ascii="Calibri" w:eastAsia="Calibri" w:hAnsi="Calibri" w:cs="Times New Roman"/>
          <w:b/>
          <w:bCs/>
          <w:i/>
          <w:iCs/>
          <w:color w:val="0070C0"/>
          <w:sz w:val="28"/>
          <w:szCs w:val="28"/>
        </w:rPr>
        <w:t xml:space="preserve">z powodu </w:t>
      </w:r>
      <w:r w:rsidR="001A76AA" w:rsidRPr="006A4644">
        <w:rPr>
          <w:rFonts w:ascii="Calibri" w:eastAsia="Calibri" w:hAnsi="Calibri" w:cs="Times New Roman"/>
          <w:b/>
          <w:bCs/>
          <w:i/>
          <w:iCs/>
          <w:color w:val="0070C0"/>
          <w:sz w:val="28"/>
          <w:szCs w:val="28"/>
        </w:rPr>
        <w:t>działa</w:t>
      </w:r>
      <w:r w:rsidR="001A76AA">
        <w:rPr>
          <w:rFonts w:ascii="Calibri" w:eastAsia="Calibri" w:hAnsi="Calibri" w:cs="Times New Roman"/>
          <w:b/>
          <w:bCs/>
          <w:i/>
          <w:iCs/>
          <w:color w:val="0070C0"/>
          <w:sz w:val="28"/>
          <w:szCs w:val="28"/>
        </w:rPr>
        <w:t xml:space="preserve">ń </w:t>
      </w:r>
      <w:r w:rsidR="001A76AA" w:rsidRPr="006A4644">
        <w:rPr>
          <w:rFonts w:ascii="Calibri" w:eastAsia="Calibri" w:hAnsi="Calibri" w:cs="Times New Roman"/>
          <w:b/>
          <w:bCs/>
          <w:i/>
          <w:iCs/>
          <w:color w:val="0070C0"/>
          <w:sz w:val="28"/>
          <w:szCs w:val="28"/>
        </w:rPr>
        <w:t>wojenny</w:t>
      </w:r>
      <w:r w:rsidR="001A76AA">
        <w:rPr>
          <w:rFonts w:ascii="Calibri" w:eastAsia="Calibri" w:hAnsi="Calibri" w:cs="Times New Roman"/>
          <w:b/>
          <w:bCs/>
          <w:i/>
          <w:iCs/>
          <w:color w:val="0070C0"/>
          <w:sz w:val="28"/>
          <w:szCs w:val="28"/>
        </w:rPr>
        <w:t>ch n</w:t>
      </w:r>
      <w:r w:rsidR="001A76AA" w:rsidRPr="006A4644">
        <w:rPr>
          <w:rFonts w:ascii="Calibri" w:eastAsia="Calibri" w:hAnsi="Calibri" w:cs="Times New Roman"/>
          <w:b/>
          <w:bCs/>
          <w:i/>
          <w:iCs/>
          <w:color w:val="0070C0"/>
          <w:sz w:val="28"/>
          <w:szCs w:val="28"/>
        </w:rPr>
        <w:t>a terytorium Ukrainy</w:t>
      </w:r>
      <w:r w:rsidRPr="006A4644">
        <w:rPr>
          <w:b/>
          <w:bCs/>
          <w:i/>
          <w:iCs/>
          <w:color w:val="0070C0"/>
          <w:sz w:val="28"/>
          <w:szCs w:val="28"/>
        </w:rPr>
        <w:t xml:space="preserve">, </w:t>
      </w:r>
      <w:r w:rsidRPr="006A4644">
        <w:rPr>
          <w:rFonts w:ascii="Calibri" w:eastAsia="Calibri" w:hAnsi="Calibri" w:cs="Times New Roman"/>
          <w:b/>
          <w:bCs/>
          <w:i/>
          <w:iCs/>
          <w:color w:val="0070C0"/>
          <w:sz w:val="28"/>
          <w:szCs w:val="28"/>
          <w:u w:val="single"/>
        </w:rPr>
        <w:t>z</w:t>
      </w:r>
      <w:r w:rsidR="00377F72" w:rsidRPr="006A4644">
        <w:rPr>
          <w:rFonts w:ascii="Calibri" w:eastAsia="Calibri" w:hAnsi="Calibri" w:cs="Times New Roman"/>
          <w:b/>
          <w:bCs/>
          <w:i/>
          <w:iCs/>
          <w:color w:val="0070C0"/>
          <w:sz w:val="28"/>
          <w:szCs w:val="28"/>
          <w:u w:val="single"/>
        </w:rPr>
        <w:t xml:space="preserve">wierzęta </w:t>
      </w:r>
      <w:r w:rsidR="001A76AA">
        <w:rPr>
          <w:rFonts w:ascii="Calibri" w:eastAsia="Calibri" w:hAnsi="Calibri" w:cs="Times New Roman"/>
          <w:b/>
          <w:bCs/>
          <w:i/>
          <w:iCs/>
          <w:color w:val="0070C0"/>
          <w:sz w:val="28"/>
          <w:szCs w:val="28"/>
          <w:u w:val="single"/>
        </w:rPr>
        <w:t>towarzyszące właścicielom</w:t>
      </w:r>
      <w:r w:rsidR="00A0179A" w:rsidRPr="006A4644">
        <w:rPr>
          <w:rFonts w:ascii="Calibri" w:eastAsia="Calibri" w:hAnsi="Calibri" w:cs="Times New Roman"/>
          <w:b/>
          <w:bCs/>
          <w:i/>
          <w:iCs/>
          <w:color w:val="0070C0"/>
          <w:sz w:val="28"/>
          <w:szCs w:val="28"/>
        </w:rPr>
        <w:t xml:space="preserve"> </w:t>
      </w:r>
      <w:r w:rsidR="001A76AA">
        <w:rPr>
          <w:rFonts w:ascii="Calibri" w:eastAsia="Calibri" w:hAnsi="Calibri" w:cs="Times New Roman"/>
          <w:b/>
          <w:bCs/>
          <w:i/>
          <w:iCs/>
          <w:color w:val="0070C0"/>
          <w:sz w:val="28"/>
          <w:szCs w:val="28"/>
        </w:rPr>
        <w:t>przekraczającym granicę polsko – ukraińską mo</w:t>
      </w:r>
      <w:r w:rsidR="00A0179A" w:rsidRPr="006A4644">
        <w:rPr>
          <w:rFonts w:ascii="Calibri" w:eastAsia="Calibri" w:hAnsi="Calibri" w:cs="Times New Roman"/>
          <w:b/>
          <w:bCs/>
          <w:i/>
          <w:iCs/>
          <w:color w:val="0070C0"/>
          <w:sz w:val="28"/>
          <w:szCs w:val="28"/>
        </w:rPr>
        <w:t xml:space="preserve">gą być wpuszczone do Polski </w:t>
      </w:r>
      <w:r w:rsidRPr="006A4644">
        <w:rPr>
          <w:rFonts w:ascii="Calibri" w:eastAsia="Calibri" w:hAnsi="Calibri" w:cs="Times New Roman"/>
          <w:b/>
          <w:bCs/>
          <w:i/>
          <w:iCs/>
          <w:color w:val="0070C0"/>
          <w:sz w:val="28"/>
          <w:szCs w:val="28"/>
        </w:rPr>
        <w:t>bez spełnienia powyższych w</w:t>
      </w:r>
      <w:r w:rsidR="003311C4" w:rsidRPr="006A4644">
        <w:rPr>
          <w:rFonts w:ascii="Calibri" w:eastAsia="Calibri" w:hAnsi="Calibri" w:cs="Times New Roman"/>
          <w:b/>
          <w:bCs/>
          <w:i/>
          <w:iCs/>
          <w:color w:val="0070C0"/>
          <w:sz w:val="28"/>
          <w:szCs w:val="28"/>
        </w:rPr>
        <w:t>ymogów weterynaryjnych</w:t>
      </w:r>
      <w:r w:rsidRPr="006A4644">
        <w:rPr>
          <w:rFonts w:ascii="Calibri" w:eastAsia="Calibri" w:hAnsi="Calibri" w:cs="Times New Roman"/>
          <w:b/>
          <w:bCs/>
          <w:i/>
          <w:iCs/>
          <w:color w:val="0070C0"/>
          <w:sz w:val="28"/>
          <w:szCs w:val="28"/>
        </w:rPr>
        <w:t>.</w:t>
      </w:r>
    </w:p>
    <w:p w14:paraId="20432DA2" w14:textId="0CEF55DD" w:rsidR="00377F72" w:rsidRPr="00002600" w:rsidRDefault="00377F72" w:rsidP="00377F72">
      <w:pPr>
        <w:jc w:val="both"/>
        <w:rPr>
          <w:rFonts w:ascii="Calibri" w:eastAsia="Calibri" w:hAnsi="Calibri" w:cs="Times New Roman"/>
          <w:sz w:val="28"/>
          <w:szCs w:val="28"/>
        </w:rPr>
      </w:pPr>
      <w:r w:rsidRPr="00002600">
        <w:rPr>
          <w:rFonts w:ascii="Calibri" w:eastAsia="Calibri" w:hAnsi="Calibri" w:cs="Times New Roman"/>
          <w:sz w:val="28"/>
          <w:szCs w:val="28"/>
        </w:rPr>
        <w:t xml:space="preserve">Jeżeli jeden lub więcej z powyższych wymogów nie </w:t>
      </w:r>
      <w:r w:rsidR="00D073A7" w:rsidRPr="00002600">
        <w:rPr>
          <w:rFonts w:ascii="Calibri" w:eastAsia="Calibri" w:hAnsi="Calibri" w:cs="Times New Roman"/>
          <w:sz w:val="28"/>
          <w:szCs w:val="28"/>
        </w:rPr>
        <w:t>jest</w:t>
      </w:r>
      <w:r w:rsidRPr="00002600">
        <w:rPr>
          <w:rFonts w:ascii="Calibri" w:eastAsia="Calibri" w:hAnsi="Calibri" w:cs="Times New Roman"/>
          <w:sz w:val="28"/>
          <w:szCs w:val="28"/>
        </w:rPr>
        <w:t xml:space="preserve"> spełniony</w:t>
      </w:r>
      <w:r w:rsidR="003311C4" w:rsidRPr="00002600">
        <w:rPr>
          <w:rFonts w:ascii="Calibri" w:eastAsia="Calibri" w:hAnsi="Calibri" w:cs="Times New Roman"/>
          <w:sz w:val="28"/>
          <w:szCs w:val="28"/>
        </w:rPr>
        <w:t>,</w:t>
      </w:r>
      <w:r w:rsidRPr="00002600">
        <w:rPr>
          <w:rFonts w:ascii="Calibri" w:eastAsia="Calibri" w:hAnsi="Calibri" w:cs="Times New Roman"/>
          <w:sz w:val="28"/>
          <w:szCs w:val="28"/>
        </w:rPr>
        <w:t xml:space="preserve"> należy</w:t>
      </w:r>
      <w:r w:rsidR="00D073A7" w:rsidRPr="00002600">
        <w:rPr>
          <w:rFonts w:ascii="Calibri" w:eastAsia="Calibri" w:hAnsi="Calibri" w:cs="Times New Roman"/>
          <w:sz w:val="28"/>
          <w:szCs w:val="28"/>
        </w:rPr>
        <w:t xml:space="preserve"> </w:t>
      </w:r>
      <w:r w:rsidR="00A0179A" w:rsidRPr="00002600">
        <w:rPr>
          <w:rFonts w:ascii="Calibri" w:eastAsia="Calibri" w:hAnsi="Calibri" w:cs="Times New Roman"/>
          <w:sz w:val="28"/>
          <w:szCs w:val="28"/>
        </w:rPr>
        <w:t xml:space="preserve">zgłosić ten fakt funkcjonariuszowi polskiej Straży Granicznej, </w:t>
      </w:r>
      <w:r w:rsidR="00F85F59" w:rsidRPr="00002600">
        <w:rPr>
          <w:rFonts w:ascii="Calibri" w:eastAsia="Calibri" w:hAnsi="Calibri" w:cs="Times New Roman"/>
          <w:sz w:val="28"/>
          <w:szCs w:val="28"/>
        </w:rPr>
        <w:t>Krajowej Administracji Skarbowej (</w:t>
      </w:r>
      <w:r w:rsidR="00A0179A" w:rsidRPr="00002600">
        <w:rPr>
          <w:rFonts w:ascii="Calibri" w:eastAsia="Calibri" w:hAnsi="Calibri" w:cs="Times New Roman"/>
          <w:sz w:val="28"/>
          <w:szCs w:val="28"/>
        </w:rPr>
        <w:t>Administracji Celnej</w:t>
      </w:r>
      <w:r w:rsidR="00F85F59" w:rsidRPr="00002600">
        <w:rPr>
          <w:rFonts w:ascii="Calibri" w:eastAsia="Calibri" w:hAnsi="Calibri" w:cs="Times New Roman"/>
          <w:sz w:val="28"/>
          <w:szCs w:val="28"/>
        </w:rPr>
        <w:t>)</w:t>
      </w:r>
      <w:r w:rsidR="00A0179A" w:rsidRPr="00002600">
        <w:rPr>
          <w:rFonts w:ascii="Calibri" w:eastAsia="Calibri" w:hAnsi="Calibri" w:cs="Times New Roman"/>
          <w:sz w:val="28"/>
          <w:szCs w:val="28"/>
        </w:rPr>
        <w:t xml:space="preserve"> lub Policji przy przekraczaniu granicy państwowej. </w:t>
      </w:r>
    </w:p>
    <w:p w14:paraId="5A80FEC5" w14:textId="6D25F124" w:rsidR="006A4644" w:rsidRDefault="000B3ECD" w:rsidP="00D073A7">
      <w:pPr>
        <w:jc w:val="both"/>
        <w:rPr>
          <w:rFonts w:ascii="Calibri" w:eastAsia="Calibri" w:hAnsi="Calibri" w:cs="Times New Roman"/>
          <w:sz w:val="28"/>
          <w:szCs w:val="28"/>
        </w:rPr>
      </w:pPr>
      <w:r w:rsidRPr="00002600">
        <w:rPr>
          <w:rFonts w:ascii="Calibri" w:eastAsia="Calibri" w:hAnsi="Calibri" w:cs="Times New Roman"/>
          <w:sz w:val="28"/>
          <w:szCs w:val="28"/>
        </w:rPr>
        <w:t>W celu objęcia Państwa zwierzęcia uproszczoną procedurą przekraczania granicy państwowej należy wypełnić</w:t>
      </w:r>
      <w:r w:rsidR="006A4644">
        <w:rPr>
          <w:rFonts w:ascii="Calibri" w:eastAsia="Calibri" w:hAnsi="Calibri" w:cs="Times New Roman"/>
          <w:sz w:val="28"/>
          <w:szCs w:val="28"/>
        </w:rPr>
        <w:t xml:space="preserve"> wniosek o:</w:t>
      </w:r>
    </w:p>
    <w:p w14:paraId="0A193AC8" w14:textId="753C2D03" w:rsidR="006A4644" w:rsidRPr="006A4644" w:rsidRDefault="000B3ECD" w:rsidP="006A4644">
      <w:pPr>
        <w:pStyle w:val="Akapitzlist"/>
        <w:numPr>
          <w:ilvl w:val="0"/>
          <w:numId w:val="7"/>
        </w:numPr>
        <w:jc w:val="both"/>
        <w:rPr>
          <w:rFonts w:ascii="Calibri" w:eastAsia="Calibri" w:hAnsi="Calibri" w:cs="Times New Roman"/>
          <w:b/>
          <w:bCs/>
          <w:sz w:val="28"/>
          <w:szCs w:val="28"/>
        </w:rPr>
      </w:pPr>
      <w:r w:rsidRPr="006A4644">
        <w:rPr>
          <w:rFonts w:ascii="Calibri" w:eastAsia="Calibri" w:hAnsi="Calibri" w:cs="Times New Roman"/>
          <w:b/>
          <w:bCs/>
          <w:sz w:val="28"/>
          <w:szCs w:val="28"/>
        </w:rPr>
        <w:t>pozwolenie na przemieszczenie zwierzęcia towarzyszącego na teren UE</w:t>
      </w:r>
      <w:r w:rsidR="00E126E4" w:rsidRPr="006A4644">
        <w:rPr>
          <w:rFonts w:ascii="Calibri" w:eastAsia="Calibri" w:hAnsi="Calibri" w:cs="Times New Roman"/>
          <w:b/>
          <w:bCs/>
          <w:sz w:val="28"/>
          <w:szCs w:val="28"/>
        </w:rPr>
        <w:t xml:space="preserve"> </w:t>
      </w:r>
      <w:r w:rsidR="00D328DB">
        <w:rPr>
          <w:rFonts w:ascii="Calibri" w:eastAsia="Calibri" w:hAnsi="Calibri" w:cs="Times New Roman"/>
          <w:b/>
          <w:bCs/>
          <w:sz w:val="28"/>
          <w:szCs w:val="28"/>
        </w:rPr>
        <w:t>–</w:t>
      </w:r>
      <w:r w:rsidR="00E126E4" w:rsidRPr="006A4644">
        <w:rPr>
          <w:rFonts w:ascii="Calibri" w:eastAsia="Calibri" w:hAnsi="Calibri" w:cs="Times New Roman"/>
          <w:b/>
          <w:bCs/>
          <w:sz w:val="28"/>
          <w:szCs w:val="28"/>
        </w:rPr>
        <w:t xml:space="preserve"> </w:t>
      </w:r>
      <w:r w:rsidR="00D328DB">
        <w:rPr>
          <w:rFonts w:ascii="Calibri" w:eastAsia="Calibri" w:hAnsi="Calibri" w:cs="Times New Roman"/>
          <w:b/>
          <w:bCs/>
          <w:sz w:val="28"/>
          <w:szCs w:val="28"/>
        </w:rPr>
        <w:t xml:space="preserve">jeżeli </w:t>
      </w:r>
      <w:r w:rsidRPr="006A4644">
        <w:rPr>
          <w:rFonts w:ascii="Calibri" w:eastAsia="Calibri" w:hAnsi="Calibri" w:cs="Times New Roman"/>
          <w:b/>
          <w:bCs/>
          <w:sz w:val="28"/>
          <w:szCs w:val="28"/>
        </w:rPr>
        <w:t>Polsk</w:t>
      </w:r>
      <w:r w:rsidR="00D328DB">
        <w:rPr>
          <w:rFonts w:ascii="Calibri" w:eastAsia="Calibri" w:hAnsi="Calibri" w:cs="Times New Roman"/>
          <w:b/>
          <w:bCs/>
          <w:sz w:val="28"/>
          <w:szCs w:val="28"/>
        </w:rPr>
        <w:t>a</w:t>
      </w:r>
      <w:r w:rsidRPr="006A4644">
        <w:rPr>
          <w:rFonts w:ascii="Calibri" w:eastAsia="Calibri" w:hAnsi="Calibri" w:cs="Times New Roman"/>
          <w:b/>
          <w:bCs/>
          <w:sz w:val="28"/>
          <w:szCs w:val="28"/>
        </w:rPr>
        <w:t xml:space="preserve"> </w:t>
      </w:r>
      <w:r w:rsidR="006A4644" w:rsidRPr="006A4644">
        <w:rPr>
          <w:rFonts w:ascii="Calibri" w:eastAsia="Calibri" w:hAnsi="Calibri" w:cs="Times New Roman"/>
          <w:b/>
          <w:bCs/>
          <w:sz w:val="28"/>
          <w:szCs w:val="28"/>
        </w:rPr>
        <w:t>jest państwem docelowym osoby przekraczającej granicę</w:t>
      </w:r>
    </w:p>
    <w:p w14:paraId="46C2FF67" w14:textId="58D4A31B" w:rsidR="006A4644" w:rsidRPr="006A4644" w:rsidRDefault="00700EBF" w:rsidP="006A4644">
      <w:pPr>
        <w:ind w:left="360"/>
        <w:jc w:val="both"/>
        <w:rPr>
          <w:rFonts w:ascii="Calibri" w:eastAsia="Calibri" w:hAnsi="Calibri" w:cs="Times New Roman"/>
          <w:b/>
          <w:bCs/>
          <w:sz w:val="28"/>
          <w:szCs w:val="28"/>
        </w:rPr>
      </w:pPr>
      <w:r>
        <w:rPr>
          <w:rFonts w:ascii="Calibri" w:eastAsia="Calibri" w:hAnsi="Calibri" w:cs="Times New Roman"/>
          <w:b/>
          <w:bCs/>
          <w:sz w:val="28"/>
          <w:szCs w:val="28"/>
        </w:rPr>
        <w:t>lub</w:t>
      </w:r>
    </w:p>
    <w:p w14:paraId="3109164E" w14:textId="784E0B2A" w:rsidR="006A4644" w:rsidRPr="006A4644" w:rsidRDefault="006A4644" w:rsidP="00347F9A">
      <w:pPr>
        <w:pStyle w:val="Akapitzlist"/>
        <w:numPr>
          <w:ilvl w:val="0"/>
          <w:numId w:val="7"/>
        </w:numPr>
        <w:jc w:val="both"/>
        <w:rPr>
          <w:rFonts w:ascii="Calibri" w:eastAsia="Calibri" w:hAnsi="Calibri" w:cs="Times New Roman"/>
          <w:b/>
          <w:bCs/>
          <w:sz w:val="28"/>
          <w:szCs w:val="28"/>
        </w:rPr>
      </w:pPr>
      <w:r w:rsidRPr="006A4644">
        <w:rPr>
          <w:rFonts w:ascii="Calibri" w:eastAsia="Calibri" w:hAnsi="Calibri" w:cs="Times New Roman"/>
          <w:b/>
          <w:bCs/>
          <w:sz w:val="28"/>
          <w:szCs w:val="28"/>
        </w:rPr>
        <w:t>tranzyt przez państwo członkowskie - jeżeli Polska nie jest państwem docelowym osoby przekraczającej granicę.</w:t>
      </w:r>
    </w:p>
    <w:p w14:paraId="7A10B893" w14:textId="52AFADCA" w:rsidR="00377F72" w:rsidRPr="00002600" w:rsidRDefault="00F85F59" w:rsidP="00347F9A">
      <w:pPr>
        <w:jc w:val="both"/>
        <w:rPr>
          <w:rFonts w:ascii="Calibri" w:eastAsia="Calibri" w:hAnsi="Calibri" w:cs="Times New Roman"/>
          <w:sz w:val="28"/>
          <w:szCs w:val="28"/>
        </w:rPr>
      </w:pPr>
      <w:r w:rsidRPr="00002600">
        <w:rPr>
          <w:rFonts w:ascii="Calibri" w:eastAsia="Calibri" w:hAnsi="Calibri" w:cs="Times New Roman"/>
          <w:b/>
          <w:bCs/>
          <w:color w:val="FF0000"/>
          <w:sz w:val="28"/>
          <w:szCs w:val="28"/>
        </w:rPr>
        <w:t xml:space="preserve">Po wypełnieniu </w:t>
      </w:r>
      <w:r w:rsidR="00002600">
        <w:rPr>
          <w:rFonts w:ascii="Calibri" w:eastAsia="Calibri" w:hAnsi="Calibri" w:cs="Times New Roman"/>
          <w:b/>
          <w:bCs/>
          <w:color w:val="FF0000"/>
          <w:sz w:val="28"/>
          <w:szCs w:val="28"/>
        </w:rPr>
        <w:t>wniosku</w:t>
      </w:r>
      <w:r w:rsidR="00D328DB">
        <w:rPr>
          <w:rFonts w:ascii="Calibri" w:eastAsia="Calibri" w:hAnsi="Calibri" w:cs="Times New Roman"/>
          <w:b/>
          <w:bCs/>
          <w:color w:val="FF0000"/>
          <w:sz w:val="28"/>
          <w:szCs w:val="28"/>
        </w:rPr>
        <w:t>,</w:t>
      </w:r>
      <w:r w:rsidR="00002600">
        <w:rPr>
          <w:rFonts w:ascii="Calibri" w:eastAsia="Calibri" w:hAnsi="Calibri" w:cs="Times New Roman"/>
          <w:b/>
          <w:bCs/>
          <w:color w:val="FF0000"/>
          <w:sz w:val="28"/>
          <w:szCs w:val="28"/>
        </w:rPr>
        <w:t xml:space="preserve"> </w:t>
      </w:r>
      <w:r w:rsidRPr="00002600">
        <w:rPr>
          <w:rFonts w:ascii="Calibri" w:eastAsia="Calibri" w:hAnsi="Calibri" w:cs="Times New Roman"/>
          <w:b/>
          <w:bCs/>
          <w:color w:val="FF0000"/>
          <w:sz w:val="28"/>
          <w:szCs w:val="28"/>
        </w:rPr>
        <w:t xml:space="preserve">Państwa zwierzę zostanie bezpłatnie oznakowane </w:t>
      </w:r>
      <w:r w:rsidR="00D328DB">
        <w:rPr>
          <w:rFonts w:ascii="Calibri" w:eastAsia="Calibri" w:hAnsi="Calibri" w:cs="Times New Roman"/>
          <w:b/>
          <w:bCs/>
          <w:color w:val="FF0000"/>
          <w:sz w:val="28"/>
          <w:szCs w:val="28"/>
        </w:rPr>
        <w:br/>
      </w:r>
      <w:r w:rsidRPr="00002600">
        <w:rPr>
          <w:rFonts w:ascii="Calibri" w:eastAsia="Calibri" w:hAnsi="Calibri" w:cs="Times New Roman"/>
          <w:b/>
          <w:bCs/>
          <w:color w:val="FF0000"/>
          <w:sz w:val="28"/>
          <w:szCs w:val="28"/>
        </w:rPr>
        <w:t>i zaszczepione</w:t>
      </w:r>
      <w:r w:rsidR="00E126E4" w:rsidRPr="00002600">
        <w:rPr>
          <w:rFonts w:ascii="Calibri" w:eastAsia="Calibri" w:hAnsi="Calibri" w:cs="Times New Roman"/>
          <w:b/>
          <w:bCs/>
          <w:color w:val="FF0000"/>
          <w:sz w:val="28"/>
          <w:szCs w:val="28"/>
        </w:rPr>
        <w:t xml:space="preserve"> </w:t>
      </w:r>
      <w:r w:rsidR="001A76AA">
        <w:rPr>
          <w:rFonts w:ascii="Calibri" w:eastAsia="Calibri" w:hAnsi="Calibri" w:cs="Times New Roman"/>
          <w:b/>
          <w:bCs/>
          <w:color w:val="FF0000"/>
          <w:sz w:val="28"/>
          <w:szCs w:val="28"/>
        </w:rPr>
        <w:t xml:space="preserve">przeciwko wściekliźnie </w:t>
      </w:r>
      <w:r w:rsidR="00E126E4" w:rsidRPr="00002600">
        <w:rPr>
          <w:rFonts w:ascii="Calibri" w:eastAsia="Calibri" w:hAnsi="Calibri" w:cs="Times New Roman"/>
          <w:b/>
          <w:bCs/>
          <w:color w:val="FF0000"/>
          <w:sz w:val="28"/>
          <w:szCs w:val="28"/>
        </w:rPr>
        <w:t>przez Inspekcję Weterynaryjną</w:t>
      </w:r>
      <w:r w:rsidRPr="00002600">
        <w:rPr>
          <w:rFonts w:ascii="Calibri" w:eastAsia="Calibri" w:hAnsi="Calibri" w:cs="Times New Roman"/>
          <w:sz w:val="28"/>
          <w:szCs w:val="28"/>
        </w:rPr>
        <w:t>.</w:t>
      </w:r>
    </w:p>
    <w:p w14:paraId="6632DB54" w14:textId="71DDD16F" w:rsidR="00360D46" w:rsidRPr="00347F9A" w:rsidRDefault="000B3ECD" w:rsidP="00347F9A">
      <w:pPr>
        <w:jc w:val="both"/>
        <w:rPr>
          <w:rFonts w:ascii="Calibri" w:eastAsia="Calibri" w:hAnsi="Calibri" w:cs="Times New Roman"/>
          <w:sz w:val="28"/>
          <w:szCs w:val="28"/>
        </w:rPr>
      </w:pPr>
      <w:r w:rsidRPr="00002600">
        <w:rPr>
          <w:rFonts w:ascii="Calibri" w:eastAsia="Calibri" w:hAnsi="Calibri" w:cs="Times New Roman"/>
          <w:sz w:val="28"/>
          <w:szCs w:val="28"/>
        </w:rPr>
        <w:t xml:space="preserve">Po wykonaniu procedur zostaną państwo zaopatrzeni w pozwolenie, które będzie dowodem legalnego przekroczenia granicy ze zwierzęciem towarzyszącym do miejsca docelowego. </w:t>
      </w:r>
      <w:r w:rsidR="00F85F59" w:rsidRPr="00002600">
        <w:rPr>
          <w:rFonts w:ascii="Calibri" w:eastAsia="Calibri" w:hAnsi="Calibri" w:cs="Times New Roman"/>
          <w:sz w:val="28"/>
          <w:szCs w:val="28"/>
        </w:rPr>
        <w:t xml:space="preserve">W przypadku przekroczenia granicy bez zachowania powyższej procedury, po dotarciu na miejsce przeznaczenia (tymczasowego pobytu) konieczne jest zgłoszenie </w:t>
      </w:r>
      <w:r w:rsidR="001A76AA">
        <w:rPr>
          <w:rFonts w:ascii="Calibri" w:eastAsia="Calibri" w:hAnsi="Calibri" w:cs="Times New Roman"/>
          <w:sz w:val="28"/>
          <w:szCs w:val="28"/>
        </w:rPr>
        <w:t>się ze zwierzęciem do zakładu leczniczego dla zwierząt</w:t>
      </w:r>
      <w:r w:rsidR="00F85F59" w:rsidRPr="00002600">
        <w:rPr>
          <w:rFonts w:ascii="Calibri" w:eastAsia="Calibri" w:hAnsi="Calibri" w:cs="Times New Roman"/>
          <w:sz w:val="28"/>
          <w:szCs w:val="28"/>
        </w:rPr>
        <w:t xml:space="preserve">, gdzie </w:t>
      </w:r>
      <w:r w:rsidR="002C7427">
        <w:rPr>
          <w:rFonts w:ascii="Calibri" w:eastAsia="Calibri" w:hAnsi="Calibri" w:cs="Times New Roman"/>
          <w:sz w:val="28"/>
          <w:szCs w:val="28"/>
        </w:rPr>
        <w:t>zostaną p</w:t>
      </w:r>
      <w:r w:rsidR="00347F9A">
        <w:rPr>
          <w:rFonts w:ascii="Calibri" w:eastAsia="Calibri" w:hAnsi="Calibri" w:cs="Times New Roman"/>
          <w:sz w:val="28"/>
          <w:szCs w:val="28"/>
        </w:rPr>
        <w:t>aństwo poinformowani o dalszych </w:t>
      </w:r>
      <w:r w:rsidR="002C7427">
        <w:rPr>
          <w:rFonts w:ascii="Calibri" w:eastAsia="Calibri" w:hAnsi="Calibri" w:cs="Times New Roman"/>
          <w:sz w:val="28"/>
          <w:szCs w:val="28"/>
        </w:rPr>
        <w:t>procedurach</w:t>
      </w:r>
      <w:r w:rsidR="00F85F59" w:rsidRPr="00002600">
        <w:rPr>
          <w:rFonts w:ascii="Calibri" w:eastAsia="Calibri" w:hAnsi="Calibri" w:cs="Times New Roman"/>
          <w:sz w:val="28"/>
          <w:szCs w:val="28"/>
        </w:rPr>
        <w:t>.</w:t>
      </w:r>
      <w:r w:rsidR="00360D46">
        <w:rPr>
          <w:rFonts w:ascii="Calibri" w:eastAsia="Calibri" w:hAnsi="Calibri" w:cs="Times New Roman"/>
          <w:sz w:val="28"/>
          <w:szCs w:val="28"/>
        </w:rPr>
        <w:br w:type="page"/>
      </w:r>
      <w:r w:rsidR="00360D46" w:rsidRPr="00BE5342">
        <w:rPr>
          <w:color w:val="FF0000"/>
          <w:sz w:val="40"/>
          <w:szCs w:val="40"/>
        </w:rPr>
        <w:lastRenderedPageBreak/>
        <w:t>ІНФОРМАЦІЯ ДЛЯ ОСІБ, ЯКІ ПЕРЕМІЩУЮТЬСЯ З УКРАЇНИ З СУПРОВОДЖУЮЧИМИ ТВАРИНАМИ (СОБАКИ, КОТИ, ФРЕТКИ)</w:t>
      </w:r>
    </w:p>
    <w:p w14:paraId="48151502" w14:textId="77777777" w:rsidR="00360D46" w:rsidRPr="00BE5342" w:rsidRDefault="00360D46" w:rsidP="00360D46">
      <w:pPr>
        <w:jc w:val="both"/>
        <w:rPr>
          <w:sz w:val="27"/>
          <w:szCs w:val="27"/>
        </w:rPr>
      </w:pPr>
      <w:proofErr w:type="spellStart"/>
      <w:r w:rsidRPr="00BE5342">
        <w:rPr>
          <w:sz w:val="27"/>
          <w:szCs w:val="27"/>
        </w:rPr>
        <w:t>Відповідно</w:t>
      </w:r>
      <w:proofErr w:type="spellEnd"/>
      <w:r w:rsidRPr="00BE5342">
        <w:rPr>
          <w:sz w:val="27"/>
          <w:szCs w:val="27"/>
        </w:rPr>
        <w:t xml:space="preserve"> </w:t>
      </w:r>
      <w:proofErr w:type="spellStart"/>
      <w:r w:rsidRPr="00BE5342">
        <w:rPr>
          <w:sz w:val="27"/>
          <w:szCs w:val="27"/>
        </w:rPr>
        <w:t>до</w:t>
      </w:r>
      <w:proofErr w:type="spellEnd"/>
      <w:r w:rsidRPr="00BE5342">
        <w:rPr>
          <w:sz w:val="27"/>
          <w:szCs w:val="27"/>
        </w:rPr>
        <w:t xml:space="preserve"> </w:t>
      </w:r>
      <w:proofErr w:type="spellStart"/>
      <w:r w:rsidRPr="00BE5342">
        <w:rPr>
          <w:sz w:val="27"/>
          <w:szCs w:val="27"/>
        </w:rPr>
        <w:t>законодавства</w:t>
      </w:r>
      <w:proofErr w:type="spellEnd"/>
      <w:r w:rsidRPr="00BE5342">
        <w:rPr>
          <w:sz w:val="27"/>
          <w:szCs w:val="27"/>
        </w:rPr>
        <w:t xml:space="preserve"> </w:t>
      </w:r>
      <w:proofErr w:type="spellStart"/>
      <w:r w:rsidRPr="00BE5342">
        <w:rPr>
          <w:sz w:val="27"/>
          <w:szCs w:val="27"/>
        </w:rPr>
        <w:t>Європейського</w:t>
      </w:r>
      <w:proofErr w:type="spellEnd"/>
      <w:r w:rsidRPr="00BE5342">
        <w:rPr>
          <w:sz w:val="27"/>
          <w:szCs w:val="27"/>
        </w:rPr>
        <w:t xml:space="preserve"> </w:t>
      </w:r>
      <w:proofErr w:type="spellStart"/>
      <w:r w:rsidRPr="00BE5342">
        <w:rPr>
          <w:sz w:val="27"/>
          <w:szCs w:val="27"/>
        </w:rPr>
        <w:t>Союзу</w:t>
      </w:r>
      <w:proofErr w:type="spellEnd"/>
      <w:r w:rsidRPr="00BE5342">
        <w:rPr>
          <w:sz w:val="27"/>
          <w:szCs w:val="27"/>
        </w:rPr>
        <w:t xml:space="preserve">, </w:t>
      </w:r>
      <w:proofErr w:type="spellStart"/>
      <w:r w:rsidRPr="00BE5342">
        <w:rPr>
          <w:sz w:val="27"/>
          <w:szCs w:val="27"/>
        </w:rPr>
        <w:t>собаки</w:t>
      </w:r>
      <w:proofErr w:type="spellEnd"/>
      <w:r w:rsidRPr="00BE5342">
        <w:rPr>
          <w:sz w:val="27"/>
          <w:szCs w:val="27"/>
        </w:rPr>
        <w:t xml:space="preserve">, </w:t>
      </w:r>
      <w:proofErr w:type="spellStart"/>
      <w:r w:rsidRPr="00BE5342">
        <w:rPr>
          <w:sz w:val="27"/>
          <w:szCs w:val="27"/>
        </w:rPr>
        <w:t>коти</w:t>
      </w:r>
      <w:proofErr w:type="spellEnd"/>
      <w:r w:rsidRPr="00BE5342">
        <w:rPr>
          <w:sz w:val="27"/>
          <w:szCs w:val="27"/>
        </w:rPr>
        <w:t xml:space="preserve"> </w:t>
      </w:r>
      <w:proofErr w:type="spellStart"/>
      <w:r w:rsidRPr="00BE5342">
        <w:rPr>
          <w:sz w:val="27"/>
          <w:szCs w:val="27"/>
        </w:rPr>
        <w:t>та</w:t>
      </w:r>
      <w:proofErr w:type="spellEnd"/>
      <w:r w:rsidRPr="00BE5342">
        <w:rPr>
          <w:sz w:val="27"/>
          <w:szCs w:val="27"/>
        </w:rPr>
        <w:t xml:space="preserve"> </w:t>
      </w:r>
      <w:proofErr w:type="spellStart"/>
      <w:r w:rsidRPr="00BE5342">
        <w:rPr>
          <w:sz w:val="27"/>
          <w:szCs w:val="27"/>
        </w:rPr>
        <w:t>фретки</w:t>
      </w:r>
      <w:proofErr w:type="spellEnd"/>
      <w:r w:rsidRPr="00BE5342">
        <w:rPr>
          <w:sz w:val="27"/>
          <w:szCs w:val="27"/>
        </w:rPr>
        <w:t xml:space="preserve">, </w:t>
      </w:r>
      <w:proofErr w:type="spellStart"/>
      <w:r w:rsidRPr="00BE5342">
        <w:rPr>
          <w:sz w:val="27"/>
          <w:szCs w:val="27"/>
        </w:rPr>
        <w:t>які</w:t>
      </w:r>
      <w:proofErr w:type="spellEnd"/>
      <w:r w:rsidRPr="00BE5342">
        <w:rPr>
          <w:sz w:val="27"/>
          <w:szCs w:val="27"/>
        </w:rPr>
        <w:t xml:space="preserve"> </w:t>
      </w:r>
      <w:proofErr w:type="spellStart"/>
      <w:r w:rsidRPr="00BE5342">
        <w:rPr>
          <w:sz w:val="27"/>
          <w:szCs w:val="27"/>
        </w:rPr>
        <w:t>в’їжджають</w:t>
      </w:r>
      <w:proofErr w:type="spellEnd"/>
      <w:r w:rsidRPr="00BE5342">
        <w:rPr>
          <w:sz w:val="27"/>
          <w:szCs w:val="27"/>
        </w:rPr>
        <w:t xml:space="preserve"> з </w:t>
      </w:r>
      <w:proofErr w:type="spellStart"/>
      <w:r w:rsidRPr="00BE5342">
        <w:rPr>
          <w:sz w:val="27"/>
          <w:szCs w:val="27"/>
        </w:rPr>
        <w:t>України</w:t>
      </w:r>
      <w:proofErr w:type="spellEnd"/>
      <w:r w:rsidRPr="00BE5342">
        <w:rPr>
          <w:sz w:val="27"/>
          <w:szCs w:val="27"/>
        </w:rPr>
        <w:t xml:space="preserve">, </w:t>
      </w:r>
      <w:proofErr w:type="spellStart"/>
      <w:r w:rsidRPr="00BE5342">
        <w:rPr>
          <w:sz w:val="27"/>
          <w:szCs w:val="27"/>
        </w:rPr>
        <w:t>повинні</w:t>
      </w:r>
      <w:proofErr w:type="spellEnd"/>
      <w:r w:rsidRPr="00BE5342">
        <w:rPr>
          <w:sz w:val="27"/>
          <w:szCs w:val="27"/>
        </w:rPr>
        <w:t xml:space="preserve"> </w:t>
      </w:r>
      <w:proofErr w:type="spellStart"/>
      <w:r w:rsidRPr="00BE5342">
        <w:rPr>
          <w:sz w:val="27"/>
          <w:szCs w:val="27"/>
        </w:rPr>
        <w:t>мати</w:t>
      </w:r>
      <w:proofErr w:type="spellEnd"/>
      <w:r w:rsidRPr="00BE5342">
        <w:rPr>
          <w:sz w:val="27"/>
          <w:szCs w:val="27"/>
        </w:rPr>
        <w:t>:</w:t>
      </w:r>
    </w:p>
    <w:p w14:paraId="6BD3D25A" w14:textId="77777777" w:rsidR="00360D46" w:rsidRPr="00BE5342" w:rsidRDefault="00360D46" w:rsidP="00360D46">
      <w:pPr>
        <w:pStyle w:val="Akapitzlist"/>
        <w:numPr>
          <w:ilvl w:val="0"/>
          <w:numId w:val="1"/>
        </w:numPr>
        <w:jc w:val="both"/>
        <w:rPr>
          <w:sz w:val="27"/>
          <w:szCs w:val="27"/>
        </w:rPr>
      </w:pPr>
      <w:proofErr w:type="spellStart"/>
      <w:r w:rsidRPr="00BE5342">
        <w:rPr>
          <w:sz w:val="27"/>
          <w:szCs w:val="27"/>
        </w:rPr>
        <w:t>правильне</w:t>
      </w:r>
      <w:proofErr w:type="spellEnd"/>
      <w:r w:rsidRPr="00BE5342">
        <w:rPr>
          <w:sz w:val="27"/>
          <w:szCs w:val="27"/>
        </w:rPr>
        <w:t xml:space="preserve"> </w:t>
      </w:r>
      <w:proofErr w:type="spellStart"/>
      <w:r w:rsidRPr="00BE5342">
        <w:rPr>
          <w:sz w:val="27"/>
          <w:szCs w:val="27"/>
        </w:rPr>
        <w:t>маркування</w:t>
      </w:r>
      <w:proofErr w:type="spellEnd"/>
      <w:r w:rsidRPr="00BE5342">
        <w:rPr>
          <w:sz w:val="27"/>
          <w:szCs w:val="27"/>
        </w:rPr>
        <w:t xml:space="preserve"> (</w:t>
      </w:r>
      <w:proofErr w:type="spellStart"/>
      <w:r w:rsidRPr="00BE5342">
        <w:rPr>
          <w:sz w:val="27"/>
          <w:szCs w:val="27"/>
        </w:rPr>
        <w:t>чіп</w:t>
      </w:r>
      <w:proofErr w:type="spellEnd"/>
      <w:r w:rsidRPr="00BE5342">
        <w:rPr>
          <w:sz w:val="27"/>
          <w:szCs w:val="27"/>
        </w:rPr>
        <w:t>);</w:t>
      </w:r>
    </w:p>
    <w:p w14:paraId="3839C4BA" w14:textId="77777777" w:rsidR="00360D46" w:rsidRPr="00BE5342" w:rsidRDefault="00360D46" w:rsidP="00360D46">
      <w:pPr>
        <w:pStyle w:val="Akapitzlist"/>
        <w:numPr>
          <w:ilvl w:val="0"/>
          <w:numId w:val="1"/>
        </w:numPr>
        <w:jc w:val="both"/>
        <w:rPr>
          <w:sz w:val="27"/>
          <w:szCs w:val="27"/>
        </w:rPr>
      </w:pPr>
      <w:proofErr w:type="spellStart"/>
      <w:r w:rsidRPr="00BE5342">
        <w:rPr>
          <w:sz w:val="27"/>
          <w:szCs w:val="27"/>
        </w:rPr>
        <w:t>діюче</w:t>
      </w:r>
      <w:proofErr w:type="spellEnd"/>
      <w:r w:rsidRPr="00BE5342">
        <w:rPr>
          <w:sz w:val="27"/>
          <w:szCs w:val="27"/>
        </w:rPr>
        <w:t xml:space="preserve"> </w:t>
      </w:r>
      <w:proofErr w:type="spellStart"/>
      <w:r w:rsidRPr="00BE5342">
        <w:rPr>
          <w:sz w:val="27"/>
          <w:szCs w:val="27"/>
        </w:rPr>
        <w:t>щеплення</w:t>
      </w:r>
      <w:proofErr w:type="spellEnd"/>
      <w:r w:rsidRPr="00BE5342">
        <w:rPr>
          <w:sz w:val="27"/>
          <w:szCs w:val="27"/>
        </w:rPr>
        <w:t xml:space="preserve"> </w:t>
      </w:r>
      <w:proofErr w:type="spellStart"/>
      <w:r w:rsidRPr="00BE5342">
        <w:rPr>
          <w:sz w:val="27"/>
          <w:szCs w:val="27"/>
        </w:rPr>
        <w:t>від</w:t>
      </w:r>
      <w:proofErr w:type="spellEnd"/>
      <w:r w:rsidRPr="00BE5342">
        <w:rPr>
          <w:sz w:val="27"/>
          <w:szCs w:val="27"/>
        </w:rPr>
        <w:t xml:space="preserve"> </w:t>
      </w:r>
      <w:proofErr w:type="spellStart"/>
      <w:r w:rsidRPr="00BE5342">
        <w:rPr>
          <w:sz w:val="27"/>
          <w:szCs w:val="27"/>
        </w:rPr>
        <w:t>сказу</w:t>
      </w:r>
      <w:proofErr w:type="spellEnd"/>
      <w:r w:rsidRPr="00BE5342">
        <w:rPr>
          <w:sz w:val="27"/>
          <w:szCs w:val="27"/>
        </w:rPr>
        <w:t>;</w:t>
      </w:r>
    </w:p>
    <w:p w14:paraId="1B3CDB21" w14:textId="77777777" w:rsidR="00360D46" w:rsidRPr="00BE5342" w:rsidRDefault="00360D46" w:rsidP="00360D46">
      <w:pPr>
        <w:pStyle w:val="Akapitzlist"/>
        <w:numPr>
          <w:ilvl w:val="0"/>
          <w:numId w:val="1"/>
        </w:numPr>
        <w:jc w:val="both"/>
        <w:rPr>
          <w:sz w:val="27"/>
          <w:szCs w:val="27"/>
        </w:rPr>
      </w:pPr>
      <w:proofErr w:type="spellStart"/>
      <w:r w:rsidRPr="00BE5342">
        <w:rPr>
          <w:sz w:val="27"/>
          <w:szCs w:val="27"/>
        </w:rPr>
        <w:t>результат</w:t>
      </w:r>
      <w:proofErr w:type="spellEnd"/>
      <w:r w:rsidRPr="00BE5342">
        <w:rPr>
          <w:sz w:val="27"/>
          <w:szCs w:val="27"/>
        </w:rPr>
        <w:t xml:space="preserve"> </w:t>
      </w:r>
      <w:proofErr w:type="spellStart"/>
      <w:r w:rsidRPr="00BE5342">
        <w:rPr>
          <w:sz w:val="27"/>
          <w:szCs w:val="27"/>
        </w:rPr>
        <w:t>перевірки</w:t>
      </w:r>
      <w:proofErr w:type="spellEnd"/>
      <w:r w:rsidRPr="00BE5342">
        <w:rPr>
          <w:sz w:val="27"/>
          <w:szCs w:val="27"/>
        </w:rPr>
        <w:t xml:space="preserve"> </w:t>
      </w:r>
      <w:proofErr w:type="spellStart"/>
      <w:r w:rsidRPr="00BE5342">
        <w:rPr>
          <w:sz w:val="27"/>
          <w:szCs w:val="27"/>
        </w:rPr>
        <w:t>рівня</w:t>
      </w:r>
      <w:proofErr w:type="spellEnd"/>
      <w:r w:rsidRPr="00BE5342">
        <w:rPr>
          <w:sz w:val="27"/>
          <w:szCs w:val="27"/>
        </w:rPr>
        <w:t xml:space="preserve"> </w:t>
      </w:r>
      <w:proofErr w:type="spellStart"/>
      <w:r w:rsidRPr="00BE5342">
        <w:rPr>
          <w:sz w:val="27"/>
          <w:szCs w:val="27"/>
        </w:rPr>
        <w:t>антитіл</w:t>
      </w:r>
      <w:proofErr w:type="spellEnd"/>
      <w:r w:rsidRPr="00BE5342">
        <w:rPr>
          <w:sz w:val="27"/>
          <w:szCs w:val="27"/>
        </w:rPr>
        <w:t xml:space="preserve"> </w:t>
      </w:r>
      <w:proofErr w:type="spellStart"/>
      <w:r w:rsidRPr="00BE5342">
        <w:rPr>
          <w:sz w:val="27"/>
          <w:szCs w:val="27"/>
        </w:rPr>
        <w:t>до</w:t>
      </w:r>
      <w:proofErr w:type="spellEnd"/>
      <w:r w:rsidRPr="00BE5342">
        <w:rPr>
          <w:sz w:val="27"/>
          <w:szCs w:val="27"/>
        </w:rPr>
        <w:t xml:space="preserve"> </w:t>
      </w:r>
      <w:proofErr w:type="spellStart"/>
      <w:r w:rsidRPr="00BE5342">
        <w:rPr>
          <w:sz w:val="27"/>
          <w:szCs w:val="27"/>
        </w:rPr>
        <w:t>збудника</w:t>
      </w:r>
      <w:proofErr w:type="spellEnd"/>
      <w:r w:rsidRPr="00BE5342">
        <w:rPr>
          <w:sz w:val="27"/>
          <w:szCs w:val="27"/>
        </w:rPr>
        <w:t xml:space="preserve"> </w:t>
      </w:r>
      <w:proofErr w:type="spellStart"/>
      <w:r w:rsidRPr="00BE5342">
        <w:rPr>
          <w:sz w:val="27"/>
          <w:szCs w:val="27"/>
        </w:rPr>
        <w:t>сказу</w:t>
      </w:r>
      <w:proofErr w:type="spellEnd"/>
      <w:r w:rsidRPr="00BE5342">
        <w:rPr>
          <w:sz w:val="27"/>
          <w:szCs w:val="27"/>
        </w:rPr>
        <w:t xml:space="preserve"> </w:t>
      </w:r>
      <w:proofErr w:type="spellStart"/>
      <w:r w:rsidRPr="00BE5342">
        <w:rPr>
          <w:sz w:val="27"/>
          <w:szCs w:val="27"/>
        </w:rPr>
        <w:t>шляхом</w:t>
      </w:r>
      <w:proofErr w:type="spellEnd"/>
      <w:r w:rsidRPr="00BE5342">
        <w:rPr>
          <w:sz w:val="27"/>
          <w:szCs w:val="27"/>
        </w:rPr>
        <w:t xml:space="preserve"> </w:t>
      </w:r>
      <w:proofErr w:type="spellStart"/>
      <w:r w:rsidRPr="00BE5342">
        <w:rPr>
          <w:sz w:val="27"/>
          <w:szCs w:val="27"/>
        </w:rPr>
        <w:t>титрування</w:t>
      </w:r>
      <w:proofErr w:type="spellEnd"/>
      <w:r w:rsidRPr="00BE5342">
        <w:rPr>
          <w:sz w:val="27"/>
          <w:szCs w:val="27"/>
        </w:rPr>
        <w:t>;</w:t>
      </w:r>
    </w:p>
    <w:p w14:paraId="08AF4660" w14:textId="77777777" w:rsidR="00360D46" w:rsidRPr="00BE5342" w:rsidRDefault="00360D46" w:rsidP="00360D46">
      <w:pPr>
        <w:pStyle w:val="Akapitzlist"/>
        <w:numPr>
          <w:ilvl w:val="0"/>
          <w:numId w:val="1"/>
        </w:numPr>
        <w:jc w:val="both"/>
        <w:rPr>
          <w:sz w:val="27"/>
          <w:szCs w:val="27"/>
        </w:rPr>
      </w:pPr>
      <w:proofErr w:type="spellStart"/>
      <w:r w:rsidRPr="00BE5342">
        <w:rPr>
          <w:sz w:val="27"/>
          <w:szCs w:val="27"/>
        </w:rPr>
        <w:t>сертифікат</w:t>
      </w:r>
      <w:proofErr w:type="spellEnd"/>
      <w:r w:rsidRPr="00BE5342">
        <w:rPr>
          <w:sz w:val="27"/>
          <w:szCs w:val="27"/>
        </w:rPr>
        <w:t xml:space="preserve"> </w:t>
      </w:r>
      <w:proofErr w:type="spellStart"/>
      <w:r w:rsidRPr="00BE5342">
        <w:rPr>
          <w:sz w:val="27"/>
          <w:szCs w:val="27"/>
        </w:rPr>
        <w:t>про</w:t>
      </w:r>
      <w:proofErr w:type="spellEnd"/>
      <w:r w:rsidRPr="00BE5342">
        <w:rPr>
          <w:sz w:val="27"/>
          <w:szCs w:val="27"/>
        </w:rPr>
        <w:t xml:space="preserve"> </w:t>
      </w:r>
      <w:proofErr w:type="spellStart"/>
      <w:r w:rsidRPr="00BE5342">
        <w:rPr>
          <w:sz w:val="27"/>
          <w:szCs w:val="27"/>
        </w:rPr>
        <w:t>стан</w:t>
      </w:r>
      <w:proofErr w:type="spellEnd"/>
      <w:r w:rsidRPr="00BE5342">
        <w:rPr>
          <w:sz w:val="27"/>
          <w:szCs w:val="27"/>
        </w:rPr>
        <w:t xml:space="preserve"> </w:t>
      </w:r>
      <w:proofErr w:type="spellStart"/>
      <w:r w:rsidRPr="00BE5342">
        <w:rPr>
          <w:sz w:val="27"/>
          <w:szCs w:val="27"/>
        </w:rPr>
        <w:t>здоров’я</w:t>
      </w:r>
      <w:proofErr w:type="spellEnd"/>
      <w:r w:rsidRPr="00BE5342">
        <w:rPr>
          <w:sz w:val="27"/>
          <w:szCs w:val="27"/>
        </w:rPr>
        <w:t xml:space="preserve">, </w:t>
      </w:r>
      <w:proofErr w:type="spellStart"/>
      <w:r w:rsidRPr="00BE5342">
        <w:rPr>
          <w:sz w:val="27"/>
          <w:szCs w:val="27"/>
        </w:rPr>
        <w:t>виданий</w:t>
      </w:r>
      <w:proofErr w:type="spellEnd"/>
      <w:r w:rsidRPr="00BE5342">
        <w:rPr>
          <w:sz w:val="27"/>
          <w:szCs w:val="27"/>
        </w:rPr>
        <w:t xml:space="preserve"> </w:t>
      </w:r>
      <w:proofErr w:type="spellStart"/>
      <w:r w:rsidRPr="00BE5342">
        <w:rPr>
          <w:sz w:val="27"/>
          <w:szCs w:val="27"/>
        </w:rPr>
        <w:t>компетентними</w:t>
      </w:r>
      <w:proofErr w:type="spellEnd"/>
      <w:r w:rsidRPr="00BE5342">
        <w:rPr>
          <w:sz w:val="27"/>
          <w:szCs w:val="27"/>
        </w:rPr>
        <w:t xml:space="preserve"> </w:t>
      </w:r>
      <w:proofErr w:type="spellStart"/>
      <w:r w:rsidRPr="00BE5342">
        <w:rPr>
          <w:sz w:val="27"/>
          <w:szCs w:val="27"/>
        </w:rPr>
        <w:t>ветеринарними</w:t>
      </w:r>
      <w:proofErr w:type="spellEnd"/>
      <w:r w:rsidRPr="00BE5342">
        <w:rPr>
          <w:sz w:val="27"/>
          <w:szCs w:val="27"/>
        </w:rPr>
        <w:t xml:space="preserve"> </w:t>
      </w:r>
      <w:proofErr w:type="spellStart"/>
      <w:r w:rsidRPr="00BE5342">
        <w:rPr>
          <w:sz w:val="27"/>
          <w:szCs w:val="27"/>
        </w:rPr>
        <w:t>органами</w:t>
      </w:r>
      <w:proofErr w:type="spellEnd"/>
      <w:r w:rsidRPr="00BE5342">
        <w:rPr>
          <w:sz w:val="27"/>
          <w:szCs w:val="27"/>
        </w:rPr>
        <w:t>.</w:t>
      </w:r>
    </w:p>
    <w:p w14:paraId="472B8BFE" w14:textId="77777777" w:rsidR="00360D46" w:rsidRPr="00BE5342" w:rsidRDefault="00360D46" w:rsidP="00360D46">
      <w:pPr>
        <w:jc w:val="both"/>
        <w:rPr>
          <w:b/>
          <w:bCs/>
          <w:i/>
          <w:iCs/>
          <w:color w:val="0070C0"/>
          <w:sz w:val="27"/>
          <w:szCs w:val="27"/>
        </w:rPr>
      </w:pPr>
      <w:r w:rsidRPr="00BE5342">
        <w:rPr>
          <w:b/>
          <w:bCs/>
          <w:i/>
          <w:iCs/>
          <w:color w:val="0070C0"/>
          <w:sz w:val="27"/>
          <w:szCs w:val="27"/>
        </w:rPr>
        <w:t xml:space="preserve">В </w:t>
      </w:r>
      <w:proofErr w:type="spellStart"/>
      <w:r w:rsidRPr="00BE5342">
        <w:rPr>
          <w:b/>
          <w:bCs/>
          <w:i/>
          <w:iCs/>
          <w:color w:val="0070C0"/>
          <w:sz w:val="27"/>
          <w:szCs w:val="27"/>
        </w:rPr>
        <w:t>якості</w:t>
      </w:r>
      <w:proofErr w:type="spellEnd"/>
      <w:r w:rsidRPr="00BE5342">
        <w:rPr>
          <w:b/>
          <w:bCs/>
          <w:i/>
          <w:iCs/>
          <w:color w:val="0070C0"/>
          <w:sz w:val="27"/>
          <w:szCs w:val="27"/>
        </w:rPr>
        <w:t xml:space="preserve"> </w:t>
      </w:r>
      <w:proofErr w:type="spellStart"/>
      <w:r w:rsidRPr="00BE5342">
        <w:rPr>
          <w:b/>
          <w:bCs/>
          <w:i/>
          <w:iCs/>
          <w:color w:val="0070C0"/>
          <w:sz w:val="27"/>
          <w:szCs w:val="27"/>
        </w:rPr>
        <w:t>винятку</w:t>
      </w:r>
      <w:proofErr w:type="spellEnd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</w:rPr>
        <w:t xml:space="preserve"> з </w:t>
      </w:r>
      <w:proofErr w:type="spellStart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</w:rPr>
        <w:t>приводу</w:t>
      </w:r>
      <w:proofErr w:type="spellEnd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</w:rPr>
        <w:t>військових</w:t>
      </w:r>
      <w:proofErr w:type="spellEnd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</w:rPr>
        <w:t>дій</w:t>
      </w:r>
      <w:proofErr w:type="spellEnd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</w:rPr>
        <w:t>на</w:t>
      </w:r>
      <w:proofErr w:type="spellEnd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</w:rPr>
        <w:t>території</w:t>
      </w:r>
      <w:proofErr w:type="spellEnd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</w:rPr>
        <w:t>України</w:t>
      </w:r>
      <w:proofErr w:type="spellEnd"/>
      <w:r w:rsidRPr="00BE5342">
        <w:rPr>
          <w:b/>
          <w:bCs/>
          <w:i/>
          <w:iCs/>
          <w:color w:val="0070C0"/>
          <w:sz w:val="27"/>
          <w:szCs w:val="27"/>
        </w:rPr>
        <w:t xml:space="preserve">, </w:t>
      </w:r>
      <w:proofErr w:type="spellStart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  <w:u w:val="single"/>
        </w:rPr>
        <w:t>домашні</w:t>
      </w:r>
      <w:proofErr w:type="spellEnd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  <w:u w:val="single"/>
        </w:rPr>
        <w:t xml:space="preserve"> </w:t>
      </w:r>
      <w:proofErr w:type="spellStart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  <w:u w:val="single"/>
        </w:rPr>
        <w:t>тварини</w:t>
      </w:r>
      <w:proofErr w:type="spellEnd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  <w:u w:val="single"/>
        </w:rPr>
        <w:t xml:space="preserve">, </w:t>
      </w:r>
      <w:proofErr w:type="spellStart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  <w:u w:val="single"/>
        </w:rPr>
        <w:t>які</w:t>
      </w:r>
      <w:proofErr w:type="spellEnd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  <w:u w:val="single"/>
        </w:rPr>
        <w:t xml:space="preserve"> </w:t>
      </w:r>
      <w:proofErr w:type="spellStart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  <w:u w:val="single"/>
        </w:rPr>
        <w:t>супроводжують</w:t>
      </w:r>
      <w:proofErr w:type="spellEnd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  <w:u w:val="single"/>
        </w:rPr>
        <w:t xml:space="preserve"> </w:t>
      </w:r>
      <w:proofErr w:type="spellStart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  <w:u w:val="single"/>
        </w:rPr>
        <w:t>власників</w:t>
      </w:r>
      <w:proofErr w:type="spellEnd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  <w:u w:val="single"/>
        </w:rPr>
        <w:t>,</w:t>
      </w:r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</w:rPr>
        <w:t>що</w:t>
      </w:r>
      <w:proofErr w:type="spellEnd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</w:rPr>
        <w:t>перетинають</w:t>
      </w:r>
      <w:proofErr w:type="spellEnd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</w:rPr>
        <w:t>польсько-український</w:t>
      </w:r>
      <w:proofErr w:type="spellEnd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</w:rPr>
        <w:t>кордон</w:t>
      </w:r>
      <w:proofErr w:type="spellEnd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</w:rPr>
        <w:t xml:space="preserve">, </w:t>
      </w:r>
      <w:proofErr w:type="spellStart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</w:rPr>
        <w:t>приймають</w:t>
      </w:r>
      <w:proofErr w:type="spellEnd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</w:rPr>
        <w:t xml:space="preserve"> у </w:t>
      </w:r>
      <w:proofErr w:type="spellStart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</w:rPr>
        <w:t>Польщі</w:t>
      </w:r>
      <w:proofErr w:type="spellEnd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</w:rPr>
        <w:t>без</w:t>
      </w:r>
      <w:proofErr w:type="spellEnd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</w:rPr>
        <w:t>виконання</w:t>
      </w:r>
      <w:proofErr w:type="spellEnd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</w:rPr>
        <w:t>вищезазначених</w:t>
      </w:r>
      <w:proofErr w:type="spellEnd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</w:rPr>
        <w:t>ветеринарних</w:t>
      </w:r>
      <w:proofErr w:type="spellEnd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</w:rPr>
        <w:t>вимог</w:t>
      </w:r>
      <w:proofErr w:type="spellEnd"/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</w:rPr>
        <w:t>.</w:t>
      </w:r>
    </w:p>
    <w:p w14:paraId="6CA6752C" w14:textId="77777777" w:rsidR="00360D46" w:rsidRPr="00BE5342" w:rsidRDefault="00360D46" w:rsidP="00360D46">
      <w:pPr>
        <w:jc w:val="both"/>
        <w:rPr>
          <w:rFonts w:ascii="Calibri" w:eastAsia="Calibri" w:hAnsi="Calibri" w:cs="Times New Roman"/>
          <w:sz w:val="27"/>
          <w:szCs w:val="27"/>
        </w:rPr>
      </w:pPr>
      <w:proofErr w:type="spellStart"/>
      <w:r w:rsidRPr="00BE5342">
        <w:rPr>
          <w:rFonts w:ascii="Calibri" w:hAnsi="Calibri"/>
          <w:sz w:val="27"/>
          <w:szCs w:val="27"/>
        </w:rPr>
        <w:t>Якщо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одна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або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декілька</w:t>
      </w:r>
      <w:proofErr w:type="spellEnd"/>
      <w:r w:rsidRPr="00BE5342">
        <w:rPr>
          <w:rFonts w:ascii="Calibri" w:hAnsi="Calibri"/>
          <w:sz w:val="27"/>
          <w:szCs w:val="27"/>
        </w:rPr>
        <w:t xml:space="preserve"> з </w:t>
      </w:r>
      <w:proofErr w:type="spellStart"/>
      <w:r w:rsidRPr="00BE5342">
        <w:rPr>
          <w:rFonts w:ascii="Calibri" w:hAnsi="Calibri"/>
          <w:sz w:val="27"/>
          <w:szCs w:val="27"/>
        </w:rPr>
        <w:t>вищезазначених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вимог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не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виконується</w:t>
      </w:r>
      <w:proofErr w:type="spellEnd"/>
      <w:r w:rsidRPr="00BE5342">
        <w:rPr>
          <w:rFonts w:ascii="Calibri" w:hAnsi="Calibri"/>
          <w:sz w:val="27"/>
          <w:szCs w:val="27"/>
        </w:rPr>
        <w:t xml:space="preserve">, </w:t>
      </w:r>
      <w:proofErr w:type="spellStart"/>
      <w:r w:rsidRPr="00BE5342">
        <w:rPr>
          <w:rFonts w:ascii="Calibri" w:hAnsi="Calibri"/>
          <w:sz w:val="27"/>
          <w:szCs w:val="27"/>
        </w:rPr>
        <w:t>про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цей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факт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слід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повідомити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співробітника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польської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прикордонної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служби</w:t>
      </w:r>
      <w:proofErr w:type="spellEnd"/>
      <w:r w:rsidRPr="00BE5342">
        <w:rPr>
          <w:rFonts w:ascii="Calibri" w:hAnsi="Calibri"/>
          <w:sz w:val="27"/>
          <w:szCs w:val="27"/>
        </w:rPr>
        <w:t xml:space="preserve">, </w:t>
      </w:r>
      <w:proofErr w:type="spellStart"/>
      <w:r w:rsidRPr="00BE5342">
        <w:rPr>
          <w:rFonts w:ascii="Calibri" w:hAnsi="Calibri"/>
          <w:sz w:val="27"/>
          <w:szCs w:val="27"/>
        </w:rPr>
        <w:t>Національної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податкової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адміністрації</w:t>
      </w:r>
      <w:proofErr w:type="spellEnd"/>
      <w:r w:rsidRPr="00BE5342">
        <w:rPr>
          <w:rFonts w:ascii="Calibri" w:hAnsi="Calibri"/>
          <w:sz w:val="27"/>
          <w:szCs w:val="27"/>
        </w:rPr>
        <w:t xml:space="preserve"> (</w:t>
      </w:r>
      <w:proofErr w:type="spellStart"/>
      <w:r w:rsidRPr="00BE5342">
        <w:rPr>
          <w:rFonts w:ascii="Calibri" w:hAnsi="Calibri"/>
          <w:sz w:val="27"/>
          <w:szCs w:val="27"/>
        </w:rPr>
        <w:t>Митної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адміністрації</w:t>
      </w:r>
      <w:proofErr w:type="spellEnd"/>
      <w:r w:rsidRPr="00BE5342">
        <w:rPr>
          <w:rFonts w:ascii="Calibri" w:hAnsi="Calibri"/>
          <w:sz w:val="27"/>
          <w:szCs w:val="27"/>
        </w:rPr>
        <w:t xml:space="preserve">) </w:t>
      </w:r>
      <w:proofErr w:type="spellStart"/>
      <w:r w:rsidRPr="00BE5342">
        <w:rPr>
          <w:rFonts w:ascii="Calibri" w:hAnsi="Calibri"/>
          <w:sz w:val="27"/>
          <w:szCs w:val="27"/>
        </w:rPr>
        <w:t>або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Поліції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під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час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перетину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державного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кордону</w:t>
      </w:r>
      <w:proofErr w:type="spellEnd"/>
      <w:r w:rsidRPr="00BE5342">
        <w:rPr>
          <w:rFonts w:ascii="Calibri" w:hAnsi="Calibri"/>
          <w:sz w:val="27"/>
          <w:szCs w:val="27"/>
        </w:rPr>
        <w:t xml:space="preserve">. </w:t>
      </w:r>
    </w:p>
    <w:p w14:paraId="48EA1A63" w14:textId="77777777" w:rsidR="00360D46" w:rsidRPr="00BE5342" w:rsidRDefault="00360D46" w:rsidP="00360D46">
      <w:pPr>
        <w:jc w:val="both"/>
        <w:rPr>
          <w:rFonts w:ascii="Calibri" w:eastAsia="Calibri" w:hAnsi="Calibri" w:cs="Times New Roman"/>
          <w:sz w:val="27"/>
          <w:szCs w:val="27"/>
        </w:rPr>
      </w:pPr>
      <w:r w:rsidRPr="00BE5342">
        <w:rPr>
          <w:rFonts w:ascii="Calibri" w:hAnsi="Calibri"/>
          <w:sz w:val="27"/>
          <w:szCs w:val="27"/>
        </w:rPr>
        <w:t xml:space="preserve">З </w:t>
      </w:r>
      <w:proofErr w:type="spellStart"/>
      <w:r w:rsidRPr="00BE5342">
        <w:rPr>
          <w:rFonts w:ascii="Calibri" w:hAnsi="Calibri"/>
          <w:sz w:val="27"/>
          <w:szCs w:val="27"/>
        </w:rPr>
        <w:t>метою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охоплення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Вашої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тварини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спрощеною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процедурою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перетину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державного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кордону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необхідно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заповнити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заяву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про</w:t>
      </w:r>
      <w:proofErr w:type="spellEnd"/>
      <w:r w:rsidRPr="00BE5342">
        <w:rPr>
          <w:rFonts w:ascii="Calibri" w:hAnsi="Calibri"/>
          <w:sz w:val="27"/>
          <w:szCs w:val="27"/>
        </w:rPr>
        <w:t>:</w:t>
      </w:r>
    </w:p>
    <w:p w14:paraId="5803161D" w14:textId="77777777" w:rsidR="00360D46" w:rsidRPr="00BE5342" w:rsidRDefault="00360D46" w:rsidP="00360D46">
      <w:pPr>
        <w:pStyle w:val="Akapitzlist"/>
        <w:numPr>
          <w:ilvl w:val="0"/>
          <w:numId w:val="7"/>
        </w:numPr>
        <w:jc w:val="both"/>
        <w:rPr>
          <w:rFonts w:ascii="Calibri" w:eastAsia="Calibri" w:hAnsi="Calibri" w:cs="Times New Roman"/>
          <w:b/>
          <w:bCs/>
          <w:sz w:val="27"/>
          <w:szCs w:val="27"/>
        </w:rPr>
      </w:pPr>
      <w:proofErr w:type="spellStart"/>
      <w:r w:rsidRPr="00BE5342">
        <w:rPr>
          <w:rFonts w:ascii="Calibri" w:hAnsi="Calibri"/>
          <w:b/>
          <w:bCs/>
          <w:sz w:val="27"/>
          <w:szCs w:val="27"/>
        </w:rPr>
        <w:t>дозвіл</w:t>
      </w:r>
      <w:proofErr w:type="spellEnd"/>
      <w:r w:rsidRPr="00BE5342">
        <w:rPr>
          <w:rFonts w:ascii="Calibri" w:hAnsi="Calibri"/>
          <w:b/>
          <w:bCs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sz w:val="27"/>
          <w:szCs w:val="27"/>
        </w:rPr>
        <w:t>на</w:t>
      </w:r>
      <w:proofErr w:type="spellEnd"/>
      <w:r w:rsidRPr="00BE5342">
        <w:rPr>
          <w:rFonts w:ascii="Calibri" w:hAnsi="Calibri"/>
          <w:b/>
          <w:bCs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sz w:val="27"/>
          <w:szCs w:val="27"/>
        </w:rPr>
        <w:t>переміщення</w:t>
      </w:r>
      <w:proofErr w:type="spellEnd"/>
      <w:r w:rsidRPr="00BE5342">
        <w:rPr>
          <w:rFonts w:ascii="Calibri" w:hAnsi="Calibri"/>
          <w:b/>
          <w:bCs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sz w:val="27"/>
          <w:szCs w:val="27"/>
        </w:rPr>
        <w:t>супроводжуючої</w:t>
      </w:r>
      <w:proofErr w:type="spellEnd"/>
      <w:r w:rsidRPr="00BE5342">
        <w:rPr>
          <w:rFonts w:ascii="Calibri" w:hAnsi="Calibri"/>
          <w:b/>
          <w:bCs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sz w:val="27"/>
          <w:szCs w:val="27"/>
        </w:rPr>
        <w:t>тварини</w:t>
      </w:r>
      <w:proofErr w:type="spellEnd"/>
      <w:r w:rsidRPr="00BE5342">
        <w:rPr>
          <w:rFonts w:ascii="Calibri" w:hAnsi="Calibri"/>
          <w:b/>
          <w:bCs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sz w:val="27"/>
          <w:szCs w:val="27"/>
        </w:rPr>
        <w:t>на</w:t>
      </w:r>
      <w:proofErr w:type="spellEnd"/>
      <w:r w:rsidRPr="00BE5342">
        <w:rPr>
          <w:rFonts w:ascii="Calibri" w:hAnsi="Calibri"/>
          <w:b/>
          <w:bCs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sz w:val="27"/>
          <w:szCs w:val="27"/>
        </w:rPr>
        <w:t>територію</w:t>
      </w:r>
      <w:proofErr w:type="spellEnd"/>
      <w:r w:rsidRPr="00BE5342">
        <w:rPr>
          <w:rFonts w:ascii="Calibri" w:hAnsi="Calibri"/>
          <w:b/>
          <w:bCs/>
          <w:sz w:val="27"/>
          <w:szCs w:val="27"/>
        </w:rPr>
        <w:t xml:space="preserve"> ЄС - </w:t>
      </w:r>
      <w:proofErr w:type="spellStart"/>
      <w:r w:rsidRPr="00BE5342">
        <w:rPr>
          <w:rFonts w:ascii="Calibri" w:hAnsi="Calibri"/>
          <w:b/>
          <w:bCs/>
          <w:sz w:val="27"/>
          <w:szCs w:val="27"/>
        </w:rPr>
        <w:t>якщо</w:t>
      </w:r>
      <w:proofErr w:type="spellEnd"/>
      <w:r w:rsidRPr="00BE5342">
        <w:rPr>
          <w:rFonts w:ascii="Calibri" w:hAnsi="Calibri"/>
          <w:b/>
          <w:bCs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sz w:val="27"/>
          <w:szCs w:val="27"/>
        </w:rPr>
        <w:t>Польща</w:t>
      </w:r>
      <w:proofErr w:type="spellEnd"/>
      <w:r w:rsidRPr="00BE5342">
        <w:rPr>
          <w:rFonts w:ascii="Calibri" w:hAnsi="Calibri"/>
          <w:b/>
          <w:bCs/>
          <w:sz w:val="27"/>
          <w:szCs w:val="27"/>
        </w:rPr>
        <w:t xml:space="preserve"> є </w:t>
      </w:r>
      <w:proofErr w:type="spellStart"/>
      <w:r w:rsidRPr="00BE5342">
        <w:rPr>
          <w:rFonts w:ascii="Calibri" w:hAnsi="Calibri"/>
          <w:b/>
          <w:bCs/>
          <w:sz w:val="27"/>
          <w:szCs w:val="27"/>
        </w:rPr>
        <w:t>країною</w:t>
      </w:r>
      <w:proofErr w:type="spellEnd"/>
      <w:r w:rsidRPr="00BE5342">
        <w:rPr>
          <w:rFonts w:ascii="Calibri" w:hAnsi="Calibri"/>
          <w:b/>
          <w:bCs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sz w:val="27"/>
          <w:szCs w:val="27"/>
        </w:rPr>
        <w:t>призначення</w:t>
      </w:r>
      <w:proofErr w:type="spellEnd"/>
      <w:r w:rsidRPr="00BE5342">
        <w:rPr>
          <w:rFonts w:ascii="Calibri" w:hAnsi="Calibri"/>
          <w:b/>
          <w:bCs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sz w:val="27"/>
          <w:szCs w:val="27"/>
        </w:rPr>
        <w:t>особи</w:t>
      </w:r>
      <w:proofErr w:type="spellEnd"/>
      <w:r w:rsidRPr="00BE5342">
        <w:rPr>
          <w:rFonts w:ascii="Calibri" w:hAnsi="Calibri"/>
          <w:b/>
          <w:bCs/>
          <w:sz w:val="27"/>
          <w:szCs w:val="27"/>
        </w:rPr>
        <w:t xml:space="preserve">, </w:t>
      </w:r>
      <w:proofErr w:type="spellStart"/>
      <w:r w:rsidRPr="00BE5342">
        <w:rPr>
          <w:rFonts w:ascii="Calibri" w:hAnsi="Calibri"/>
          <w:b/>
          <w:bCs/>
          <w:sz w:val="27"/>
          <w:szCs w:val="27"/>
        </w:rPr>
        <w:t>яка</w:t>
      </w:r>
      <w:proofErr w:type="spellEnd"/>
      <w:r w:rsidRPr="00BE5342">
        <w:rPr>
          <w:rFonts w:ascii="Calibri" w:hAnsi="Calibri"/>
          <w:b/>
          <w:bCs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sz w:val="27"/>
          <w:szCs w:val="27"/>
        </w:rPr>
        <w:t>перетинає</w:t>
      </w:r>
      <w:proofErr w:type="spellEnd"/>
      <w:r w:rsidRPr="00BE5342">
        <w:rPr>
          <w:rFonts w:ascii="Calibri" w:hAnsi="Calibri"/>
          <w:b/>
          <w:bCs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sz w:val="27"/>
          <w:szCs w:val="27"/>
        </w:rPr>
        <w:t>кордон</w:t>
      </w:r>
      <w:proofErr w:type="spellEnd"/>
    </w:p>
    <w:p w14:paraId="097441B0" w14:textId="77777777" w:rsidR="00360D46" w:rsidRPr="00BE5342" w:rsidRDefault="00360D46" w:rsidP="00360D46">
      <w:pPr>
        <w:ind w:left="360"/>
        <w:jc w:val="both"/>
        <w:rPr>
          <w:rFonts w:ascii="Calibri" w:eastAsia="Calibri" w:hAnsi="Calibri" w:cs="Times New Roman"/>
          <w:b/>
          <w:bCs/>
          <w:sz w:val="27"/>
          <w:szCs w:val="27"/>
        </w:rPr>
      </w:pPr>
      <w:proofErr w:type="spellStart"/>
      <w:r w:rsidRPr="00BE5342">
        <w:rPr>
          <w:rFonts w:ascii="Calibri" w:hAnsi="Calibri"/>
          <w:b/>
          <w:bCs/>
          <w:sz w:val="27"/>
          <w:szCs w:val="27"/>
        </w:rPr>
        <w:t>або</w:t>
      </w:r>
      <w:proofErr w:type="spellEnd"/>
    </w:p>
    <w:p w14:paraId="4C08A6AC" w14:textId="77777777" w:rsidR="00360D46" w:rsidRPr="00BE5342" w:rsidRDefault="00360D46" w:rsidP="00360D46">
      <w:pPr>
        <w:pStyle w:val="Akapitzlist"/>
        <w:numPr>
          <w:ilvl w:val="0"/>
          <w:numId w:val="7"/>
        </w:numPr>
        <w:jc w:val="both"/>
        <w:rPr>
          <w:rFonts w:ascii="Calibri" w:eastAsia="Calibri" w:hAnsi="Calibri" w:cs="Times New Roman"/>
          <w:b/>
          <w:bCs/>
          <w:sz w:val="27"/>
          <w:szCs w:val="27"/>
        </w:rPr>
      </w:pPr>
      <w:proofErr w:type="spellStart"/>
      <w:r w:rsidRPr="00BE5342">
        <w:rPr>
          <w:rFonts w:ascii="Calibri" w:hAnsi="Calibri"/>
          <w:b/>
          <w:bCs/>
          <w:sz w:val="27"/>
          <w:szCs w:val="27"/>
        </w:rPr>
        <w:t>транзит</w:t>
      </w:r>
      <w:proofErr w:type="spellEnd"/>
      <w:r w:rsidRPr="00BE5342">
        <w:rPr>
          <w:rFonts w:ascii="Calibri" w:hAnsi="Calibri"/>
          <w:b/>
          <w:bCs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sz w:val="27"/>
          <w:szCs w:val="27"/>
        </w:rPr>
        <w:t>через</w:t>
      </w:r>
      <w:proofErr w:type="spellEnd"/>
      <w:r w:rsidRPr="00BE5342">
        <w:rPr>
          <w:rFonts w:ascii="Calibri" w:hAnsi="Calibri"/>
          <w:b/>
          <w:bCs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sz w:val="27"/>
          <w:szCs w:val="27"/>
        </w:rPr>
        <w:t>державу-члена</w:t>
      </w:r>
      <w:proofErr w:type="spellEnd"/>
      <w:r w:rsidRPr="00BE5342">
        <w:rPr>
          <w:rFonts w:ascii="Calibri" w:hAnsi="Calibri"/>
          <w:b/>
          <w:bCs/>
          <w:sz w:val="27"/>
          <w:szCs w:val="27"/>
        </w:rPr>
        <w:t xml:space="preserve"> ЄС - </w:t>
      </w:r>
      <w:proofErr w:type="spellStart"/>
      <w:r w:rsidRPr="00BE5342">
        <w:rPr>
          <w:rFonts w:ascii="Calibri" w:hAnsi="Calibri"/>
          <w:b/>
          <w:bCs/>
          <w:sz w:val="27"/>
          <w:szCs w:val="27"/>
        </w:rPr>
        <w:t>якщо</w:t>
      </w:r>
      <w:proofErr w:type="spellEnd"/>
      <w:r w:rsidRPr="00BE5342">
        <w:rPr>
          <w:rFonts w:ascii="Calibri" w:hAnsi="Calibri"/>
          <w:b/>
          <w:bCs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sz w:val="27"/>
          <w:szCs w:val="27"/>
        </w:rPr>
        <w:t>Польща</w:t>
      </w:r>
      <w:proofErr w:type="spellEnd"/>
      <w:r w:rsidRPr="00BE5342">
        <w:rPr>
          <w:rFonts w:ascii="Calibri" w:hAnsi="Calibri"/>
          <w:b/>
          <w:bCs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sz w:val="27"/>
          <w:szCs w:val="27"/>
        </w:rPr>
        <w:t>не</w:t>
      </w:r>
      <w:proofErr w:type="spellEnd"/>
      <w:r w:rsidRPr="00BE5342">
        <w:rPr>
          <w:rFonts w:ascii="Calibri" w:hAnsi="Calibri"/>
          <w:b/>
          <w:bCs/>
          <w:sz w:val="27"/>
          <w:szCs w:val="27"/>
        </w:rPr>
        <w:t xml:space="preserve"> є </w:t>
      </w:r>
      <w:proofErr w:type="spellStart"/>
      <w:r w:rsidRPr="00BE5342">
        <w:rPr>
          <w:rFonts w:ascii="Calibri" w:hAnsi="Calibri"/>
          <w:b/>
          <w:bCs/>
          <w:sz w:val="27"/>
          <w:szCs w:val="27"/>
        </w:rPr>
        <w:t>країною</w:t>
      </w:r>
      <w:proofErr w:type="spellEnd"/>
      <w:r w:rsidRPr="00BE5342">
        <w:rPr>
          <w:rFonts w:ascii="Calibri" w:hAnsi="Calibri"/>
          <w:b/>
          <w:bCs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sz w:val="27"/>
          <w:szCs w:val="27"/>
        </w:rPr>
        <w:t>призначення</w:t>
      </w:r>
      <w:proofErr w:type="spellEnd"/>
      <w:r w:rsidRPr="00BE5342">
        <w:rPr>
          <w:rFonts w:ascii="Calibri" w:hAnsi="Calibri"/>
          <w:b/>
          <w:bCs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sz w:val="27"/>
          <w:szCs w:val="27"/>
        </w:rPr>
        <w:t>особи</w:t>
      </w:r>
      <w:proofErr w:type="spellEnd"/>
      <w:r w:rsidRPr="00BE5342">
        <w:rPr>
          <w:rFonts w:ascii="Calibri" w:hAnsi="Calibri"/>
          <w:b/>
          <w:bCs/>
          <w:sz w:val="27"/>
          <w:szCs w:val="27"/>
        </w:rPr>
        <w:t xml:space="preserve">, </w:t>
      </w:r>
      <w:proofErr w:type="spellStart"/>
      <w:r w:rsidRPr="00BE5342">
        <w:rPr>
          <w:rFonts w:ascii="Calibri" w:hAnsi="Calibri"/>
          <w:b/>
          <w:bCs/>
          <w:sz w:val="27"/>
          <w:szCs w:val="27"/>
        </w:rPr>
        <w:t>яка</w:t>
      </w:r>
      <w:proofErr w:type="spellEnd"/>
      <w:r w:rsidRPr="00BE5342">
        <w:rPr>
          <w:rFonts w:ascii="Calibri" w:hAnsi="Calibri"/>
          <w:b/>
          <w:bCs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sz w:val="27"/>
          <w:szCs w:val="27"/>
        </w:rPr>
        <w:t>перетинає</w:t>
      </w:r>
      <w:proofErr w:type="spellEnd"/>
      <w:r w:rsidRPr="00BE5342">
        <w:rPr>
          <w:rFonts w:ascii="Calibri" w:hAnsi="Calibri"/>
          <w:b/>
          <w:bCs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sz w:val="27"/>
          <w:szCs w:val="27"/>
        </w:rPr>
        <w:t>кордон</w:t>
      </w:r>
      <w:proofErr w:type="spellEnd"/>
      <w:r w:rsidRPr="00BE5342">
        <w:rPr>
          <w:rFonts w:ascii="Calibri" w:hAnsi="Calibri"/>
          <w:b/>
          <w:bCs/>
          <w:sz w:val="27"/>
          <w:szCs w:val="27"/>
        </w:rPr>
        <w:t>.</w:t>
      </w:r>
    </w:p>
    <w:p w14:paraId="02EEF4FF" w14:textId="77777777" w:rsidR="00360D46" w:rsidRPr="00BE5342" w:rsidRDefault="00360D46" w:rsidP="00360D46">
      <w:pPr>
        <w:jc w:val="both"/>
        <w:rPr>
          <w:rFonts w:ascii="Calibri" w:eastAsia="Calibri" w:hAnsi="Calibri" w:cs="Times New Roman"/>
          <w:sz w:val="27"/>
          <w:szCs w:val="27"/>
        </w:rPr>
      </w:pPr>
      <w:proofErr w:type="spellStart"/>
      <w:r w:rsidRPr="00BE5342">
        <w:rPr>
          <w:rFonts w:ascii="Calibri" w:hAnsi="Calibri"/>
          <w:b/>
          <w:bCs/>
          <w:color w:val="FF0000"/>
          <w:sz w:val="27"/>
          <w:szCs w:val="27"/>
        </w:rPr>
        <w:t>Після</w:t>
      </w:r>
      <w:proofErr w:type="spellEnd"/>
      <w:r w:rsidRPr="00BE5342">
        <w:rPr>
          <w:rFonts w:ascii="Calibri" w:hAnsi="Calibri"/>
          <w:b/>
          <w:bCs/>
          <w:color w:val="FF0000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color w:val="FF0000"/>
          <w:sz w:val="27"/>
          <w:szCs w:val="27"/>
        </w:rPr>
        <w:t>заповнення</w:t>
      </w:r>
      <w:proofErr w:type="spellEnd"/>
      <w:r w:rsidRPr="00BE5342">
        <w:rPr>
          <w:rFonts w:ascii="Calibri" w:hAnsi="Calibri"/>
          <w:b/>
          <w:bCs/>
          <w:color w:val="FF0000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color w:val="FF0000"/>
          <w:sz w:val="27"/>
          <w:szCs w:val="27"/>
        </w:rPr>
        <w:t>заявки</w:t>
      </w:r>
      <w:proofErr w:type="spellEnd"/>
      <w:r w:rsidRPr="00BE5342">
        <w:rPr>
          <w:rFonts w:ascii="Calibri" w:hAnsi="Calibri"/>
          <w:b/>
          <w:bCs/>
          <w:color w:val="FF0000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color w:val="FF0000"/>
          <w:sz w:val="27"/>
          <w:szCs w:val="27"/>
        </w:rPr>
        <w:t>ветеринарна</w:t>
      </w:r>
      <w:proofErr w:type="spellEnd"/>
      <w:r w:rsidRPr="00BE5342">
        <w:rPr>
          <w:rFonts w:ascii="Calibri" w:hAnsi="Calibri"/>
          <w:b/>
          <w:bCs/>
          <w:color w:val="FF0000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color w:val="FF0000"/>
          <w:sz w:val="27"/>
          <w:szCs w:val="27"/>
        </w:rPr>
        <w:t>інспекція</w:t>
      </w:r>
      <w:proofErr w:type="spellEnd"/>
      <w:r w:rsidRPr="00BE5342">
        <w:rPr>
          <w:rFonts w:ascii="Calibri" w:hAnsi="Calibri"/>
          <w:b/>
          <w:bCs/>
          <w:color w:val="FF0000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color w:val="FF0000"/>
          <w:sz w:val="27"/>
          <w:szCs w:val="27"/>
        </w:rPr>
        <w:t>проведе</w:t>
      </w:r>
      <w:proofErr w:type="spellEnd"/>
      <w:r w:rsidRPr="00BE5342">
        <w:rPr>
          <w:rFonts w:ascii="Calibri" w:hAnsi="Calibri"/>
          <w:b/>
          <w:bCs/>
          <w:color w:val="FF0000"/>
          <w:sz w:val="27"/>
          <w:szCs w:val="27"/>
        </w:rPr>
        <w:t xml:space="preserve">  </w:t>
      </w:r>
      <w:proofErr w:type="spellStart"/>
      <w:r w:rsidRPr="00BE5342">
        <w:rPr>
          <w:rFonts w:ascii="Calibri" w:hAnsi="Calibri"/>
          <w:b/>
          <w:bCs/>
          <w:color w:val="FF0000"/>
          <w:sz w:val="27"/>
          <w:szCs w:val="27"/>
        </w:rPr>
        <w:t>безкоштовне</w:t>
      </w:r>
      <w:proofErr w:type="spellEnd"/>
      <w:r w:rsidRPr="00BE5342">
        <w:rPr>
          <w:rFonts w:ascii="Calibri" w:hAnsi="Calibri"/>
          <w:b/>
          <w:bCs/>
          <w:color w:val="FF0000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color w:val="FF0000"/>
          <w:sz w:val="27"/>
          <w:szCs w:val="27"/>
        </w:rPr>
        <w:t>маркування</w:t>
      </w:r>
      <w:proofErr w:type="spellEnd"/>
      <w:r w:rsidRPr="00BE5342">
        <w:rPr>
          <w:rFonts w:ascii="Calibri" w:hAnsi="Calibri"/>
          <w:b/>
          <w:bCs/>
          <w:color w:val="FF0000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color w:val="FF0000"/>
          <w:sz w:val="27"/>
          <w:szCs w:val="27"/>
        </w:rPr>
        <w:t>та</w:t>
      </w:r>
      <w:proofErr w:type="spellEnd"/>
      <w:r w:rsidRPr="00BE5342">
        <w:rPr>
          <w:rFonts w:ascii="Calibri" w:hAnsi="Calibri"/>
          <w:b/>
          <w:bCs/>
          <w:color w:val="FF0000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color w:val="FF0000"/>
          <w:sz w:val="27"/>
          <w:szCs w:val="27"/>
        </w:rPr>
        <w:t>вакцинування</w:t>
      </w:r>
      <w:proofErr w:type="spellEnd"/>
      <w:r w:rsidRPr="00BE5342">
        <w:rPr>
          <w:rFonts w:ascii="Calibri" w:hAnsi="Calibri"/>
          <w:b/>
          <w:bCs/>
          <w:color w:val="FF0000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color w:val="FF0000"/>
          <w:sz w:val="27"/>
          <w:szCs w:val="27"/>
        </w:rPr>
        <w:t>від</w:t>
      </w:r>
      <w:proofErr w:type="spellEnd"/>
      <w:r w:rsidRPr="00BE5342">
        <w:rPr>
          <w:rFonts w:ascii="Calibri" w:hAnsi="Calibri"/>
          <w:b/>
          <w:bCs/>
          <w:color w:val="FF0000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color w:val="FF0000"/>
          <w:sz w:val="27"/>
          <w:szCs w:val="27"/>
        </w:rPr>
        <w:t>сказу</w:t>
      </w:r>
      <w:proofErr w:type="spellEnd"/>
      <w:r w:rsidRPr="00BE5342">
        <w:rPr>
          <w:rFonts w:ascii="Calibri" w:hAnsi="Calibri"/>
          <w:b/>
          <w:bCs/>
          <w:color w:val="FF0000"/>
          <w:sz w:val="27"/>
          <w:szCs w:val="27"/>
        </w:rPr>
        <w:t xml:space="preserve">  </w:t>
      </w:r>
      <w:proofErr w:type="spellStart"/>
      <w:r w:rsidRPr="00BE5342">
        <w:rPr>
          <w:rFonts w:ascii="Calibri" w:hAnsi="Calibri"/>
          <w:b/>
          <w:bCs/>
          <w:color w:val="FF0000"/>
          <w:sz w:val="27"/>
          <w:szCs w:val="27"/>
        </w:rPr>
        <w:t>Вашої</w:t>
      </w:r>
      <w:proofErr w:type="spellEnd"/>
      <w:r w:rsidRPr="00BE5342">
        <w:rPr>
          <w:rFonts w:ascii="Calibri" w:hAnsi="Calibri"/>
          <w:b/>
          <w:bCs/>
          <w:color w:val="FF0000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b/>
          <w:bCs/>
          <w:color w:val="FF0000"/>
          <w:sz w:val="27"/>
          <w:szCs w:val="27"/>
        </w:rPr>
        <w:t>тварини</w:t>
      </w:r>
      <w:proofErr w:type="spellEnd"/>
      <w:r w:rsidRPr="00BE5342">
        <w:rPr>
          <w:rFonts w:ascii="Calibri" w:hAnsi="Calibri"/>
          <w:sz w:val="27"/>
          <w:szCs w:val="27"/>
        </w:rPr>
        <w:t>.</w:t>
      </w:r>
    </w:p>
    <w:p w14:paraId="24398C51" w14:textId="77777777" w:rsidR="00360D46" w:rsidRPr="00BE5342" w:rsidRDefault="00360D46" w:rsidP="00360D46">
      <w:pPr>
        <w:jc w:val="both"/>
        <w:rPr>
          <w:rFonts w:ascii="Calibri" w:eastAsia="Calibri" w:hAnsi="Calibri" w:cs="Times New Roman"/>
          <w:sz w:val="27"/>
          <w:szCs w:val="27"/>
        </w:rPr>
      </w:pPr>
      <w:proofErr w:type="spellStart"/>
      <w:r w:rsidRPr="00BE5342">
        <w:rPr>
          <w:rFonts w:ascii="Calibri" w:hAnsi="Calibri"/>
          <w:sz w:val="27"/>
          <w:szCs w:val="27"/>
        </w:rPr>
        <w:t>Після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виконання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процедур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вам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нададуть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дозвіл</w:t>
      </w:r>
      <w:proofErr w:type="spellEnd"/>
      <w:r w:rsidRPr="00BE5342">
        <w:rPr>
          <w:rFonts w:ascii="Calibri" w:hAnsi="Calibri"/>
          <w:sz w:val="27"/>
          <w:szCs w:val="27"/>
        </w:rPr>
        <w:t xml:space="preserve">, </w:t>
      </w:r>
      <w:proofErr w:type="spellStart"/>
      <w:r w:rsidRPr="00BE5342">
        <w:rPr>
          <w:rFonts w:ascii="Calibri" w:hAnsi="Calibri"/>
          <w:sz w:val="27"/>
          <w:szCs w:val="27"/>
        </w:rPr>
        <w:t>який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підтвердить</w:t>
      </w:r>
      <w:proofErr w:type="spellEnd"/>
      <w:r w:rsidRPr="00BE5342">
        <w:rPr>
          <w:rFonts w:ascii="Calibri" w:hAnsi="Calibri"/>
          <w:sz w:val="27"/>
          <w:szCs w:val="27"/>
        </w:rPr>
        <w:t xml:space="preserve">, </w:t>
      </w:r>
      <w:proofErr w:type="spellStart"/>
      <w:r w:rsidRPr="00BE5342">
        <w:rPr>
          <w:rFonts w:ascii="Calibri" w:hAnsi="Calibri"/>
          <w:sz w:val="27"/>
          <w:szCs w:val="27"/>
        </w:rPr>
        <w:t>що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ви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легально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перетнули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кордон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із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супроводжуючою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твариною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до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місця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призначення</w:t>
      </w:r>
      <w:proofErr w:type="spellEnd"/>
      <w:r w:rsidRPr="00BE5342">
        <w:rPr>
          <w:rFonts w:ascii="Calibri" w:hAnsi="Calibri"/>
          <w:sz w:val="27"/>
          <w:szCs w:val="27"/>
        </w:rPr>
        <w:t xml:space="preserve">. </w:t>
      </w:r>
    </w:p>
    <w:p w14:paraId="722B1765" w14:textId="2D9550F0" w:rsidR="00215F9C" w:rsidRPr="00D95A83" w:rsidRDefault="00360D46" w:rsidP="00002600">
      <w:pPr>
        <w:jc w:val="both"/>
        <w:rPr>
          <w:sz w:val="27"/>
          <w:szCs w:val="27"/>
        </w:rPr>
      </w:pPr>
      <w:r w:rsidRPr="00BE5342">
        <w:rPr>
          <w:rFonts w:ascii="Calibri" w:hAnsi="Calibri"/>
          <w:sz w:val="27"/>
          <w:szCs w:val="27"/>
        </w:rPr>
        <w:t xml:space="preserve">У </w:t>
      </w:r>
      <w:proofErr w:type="spellStart"/>
      <w:r w:rsidRPr="00BE5342">
        <w:rPr>
          <w:rFonts w:ascii="Calibri" w:hAnsi="Calibri"/>
          <w:sz w:val="27"/>
          <w:szCs w:val="27"/>
        </w:rPr>
        <w:t>випадку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перетину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кордону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без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дотримання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вищезазначеної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процедури</w:t>
      </w:r>
      <w:proofErr w:type="spellEnd"/>
      <w:r w:rsidRPr="00BE5342">
        <w:rPr>
          <w:rFonts w:ascii="Calibri" w:hAnsi="Calibri"/>
          <w:sz w:val="27"/>
          <w:szCs w:val="27"/>
        </w:rPr>
        <w:t xml:space="preserve">, </w:t>
      </w:r>
      <w:proofErr w:type="spellStart"/>
      <w:r w:rsidRPr="00BE5342">
        <w:rPr>
          <w:rFonts w:ascii="Calibri" w:hAnsi="Calibri"/>
          <w:sz w:val="27"/>
          <w:szCs w:val="27"/>
        </w:rPr>
        <w:t>добравшись</w:t>
      </w:r>
      <w:proofErr w:type="spellEnd"/>
      <w:r w:rsidRPr="00BE5342">
        <w:rPr>
          <w:rFonts w:ascii="Calibri" w:hAnsi="Calibri"/>
          <w:sz w:val="27"/>
          <w:szCs w:val="27"/>
        </w:rPr>
        <w:t xml:space="preserve"> у </w:t>
      </w:r>
      <w:proofErr w:type="spellStart"/>
      <w:r w:rsidRPr="00BE5342">
        <w:rPr>
          <w:rFonts w:ascii="Calibri" w:hAnsi="Calibri"/>
          <w:sz w:val="27"/>
          <w:szCs w:val="27"/>
        </w:rPr>
        <w:t>місце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призначення</w:t>
      </w:r>
      <w:proofErr w:type="spellEnd"/>
      <w:r w:rsidRPr="00BE5342">
        <w:rPr>
          <w:rFonts w:ascii="Calibri" w:hAnsi="Calibri"/>
          <w:sz w:val="27"/>
          <w:szCs w:val="27"/>
        </w:rPr>
        <w:t xml:space="preserve"> (</w:t>
      </w:r>
      <w:proofErr w:type="spellStart"/>
      <w:r w:rsidRPr="00BE5342">
        <w:rPr>
          <w:rFonts w:ascii="Calibri" w:hAnsi="Calibri"/>
          <w:sz w:val="27"/>
          <w:szCs w:val="27"/>
        </w:rPr>
        <w:t>тимчасового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перебування</w:t>
      </w:r>
      <w:proofErr w:type="spellEnd"/>
      <w:r w:rsidRPr="00BE5342">
        <w:rPr>
          <w:rFonts w:ascii="Calibri" w:hAnsi="Calibri"/>
          <w:sz w:val="27"/>
          <w:szCs w:val="27"/>
        </w:rPr>
        <w:t xml:space="preserve">) </w:t>
      </w:r>
      <w:proofErr w:type="spellStart"/>
      <w:r w:rsidRPr="00BE5342">
        <w:rPr>
          <w:rFonts w:ascii="Calibri" w:hAnsi="Calibri"/>
          <w:sz w:val="27"/>
          <w:szCs w:val="27"/>
        </w:rPr>
        <w:t>необхідно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звернутися</w:t>
      </w:r>
      <w:proofErr w:type="spellEnd"/>
      <w:r w:rsidRPr="00BE5342">
        <w:rPr>
          <w:rFonts w:ascii="Calibri" w:hAnsi="Calibri"/>
          <w:sz w:val="27"/>
          <w:szCs w:val="27"/>
        </w:rPr>
        <w:t xml:space="preserve"> з </w:t>
      </w:r>
      <w:proofErr w:type="spellStart"/>
      <w:r w:rsidRPr="00BE5342">
        <w:rPr>
          <w:rFonts w:ascii="Calibri" w:hAnsi="Calibri"/>
          <w:sz w:val="27"/>
          <w:szCs w:val="27"/>
        </w:rPr>
        <w:t>твариною</w:t>
      </w:r>
      <w:proofErr w:type="spellEnd"/>
      <w:r w:rsidRPr="00BE5342">
        <w:rPr>
          <w:rFonts w:ascii="Calibri" w:hAnsi="Calibri"/>
          <w:sz w:val="27"/>
          <w:szCs w:val="27"/>
        </w:rPr>
        <w:t xml:space="preserve"> у </w:t>
      </w:r>
      <w:proofErr w:type="spellStart"/>
      <w:r w:rsidRPr="00BE5342">
        <w:rPr>
          <w:rFonts w:ascii="Calibri" w:hAnsi="Calibri"/>
          <w:sz w:val="27"/>
          <w:szCs w:val="27"/>
        </w:rPr>
        <w:t>ветеринарну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клініку</w:t>
      </w:r>
      <w:proofErr w:type="spellEnd"/>
      <w:r w:rsidRPr="00BE5342">
        <w:rPr>
          <w:rFonts w:ascii="Calibri" w:hAnsi="Calibri"/>
          <w:sz w:val="27"/>
          <w:szCs w:val="27"/>
        </w:rPr>
        <w:t xml:space="preserve">, </w:t>
      </w:r>
      <w:proofErr w:type="spellStart"/>
      <w:r w:rsidRPr="00BE5342">
        <w:rPr>
          <w:rFonts w:ascii="Calibri" w:hAnsi="Calibri"/>
          <w:sz w:val="27"/>
          <w:szCs w:val="27"/>
        </w:rPr>
        <w:t>де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Вас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поінформують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про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подальші</w:t>
      </w:r>
      <w:proofErr w:type="spellEnd"/>
      <w:r w:rsidRPr="00BE5342">
        <w:rPr>
          <w:rFonts w:ascii="Calibri" w:hAnsi="Calibri"/>
          <w:sz w:val="27"/>
          <w:szCs w:val="27"/>
        </w:rPr>
        <w:t xml:space="preserve"> </w:t>
      </w:r>
      <w:proofErr w:type="spellStart"/>
      <w:r w:rsidRPr="00BE5342">
        <w:rPr>
          <w:rFonts w:ascii="Calibri" w:hAnsi="Calibri"/>
          <w:sz w:val="27"/>
          <w:szCs w:val="27"/>
        </w:rPr>
        <w:t>процедури</w:t>
      </w:r>
      <w:proofErr w:type="spellEnd"/>
      <w:r w:rsidRPr="00BE5342">
        <w:rPr>
          <w:rFonts w:ascii="Calibri" w:hAnsi="Calibri"/>
          <w:sz w:val="27"/>
          <w:szCs w:val="27"/>
        </w:rPr>
        <w:t>.</w:t>
      </w:r>
    </w:p>
    <w:sectPr w:rsidR="00215F9C" w:rsidRPr="00D95A83" w:rsidSect="00347F9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0" w:right="1416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D756EF" w14:textId="77777777" w:rsidR="00745D55" w:rsidRDefault="00745D55" w:rsidP="005C2F21">
      <w:pPr>
        <w:spacing w:after="0" w:line="240" w:lineRule="auto"/>
      </w:pPr>
      <w:r>
        <w:separator/>
      </w:r>
    </w:p>
  </w:endnote>
  <w:endnote w:type="continuationSeparator" w:id="0">
    <w:p w14:paraId="58335858" w14:textId="77777777" w:rsidR="00745D55" w:rsidRDefault="00745D55" w:rsidP="005C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63965" w14:textId="77777777" w:rsidR="005C2F21" w:rsidRDefault="005C2F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53DCE" w14:textId="77777777" w:rsidR="005C2F21" w:rsidRDefault="005C2F2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F721F" w14:textId="77777777" w:rsidR="005C2F21" w:rsidRDefault="005C2F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E034B" w14:textId="77777777" w:rsidR="00745D55" w:rsidRDefault="00745D55" w:rsidP="005C2F21">
      <w:pPr>
        <w:spacing w:after="0" w:line="240" w:lineRule="auto"/>
      </w:pPr>
      <w:r>
        <w:separator/>
      </w:r>
    </w:p>
  </w:footnote>
  <w:footnote w:type="continuationSeparator" w:id="0">
    <w:p w14:paraId="309CFC21" w14:textId="77777777" w:rsidR="00745D55" w:rsidRDefault="00745D55" w:rsidP="005C2F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A286E" w14:textId="641E6B5A" w:rsidR="005C2F21" w:rsidRDefault="00745D55">
    <w:pPr>
      <w:pStyle w:val="Nagwek"/>
    </w:pPr>
    <w:r>
      <w:rPr>
        <w:noProof/>
      </w:rPr>
      <w:pict w14:anchorId="7E0941F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534751" o:spid="_x0000_s1038" type="#_x0000_t75" style="position:absolute;margin-left:0;margin-top:0;width:453.25pt;height:407.9pt;z-index:-251657216;mso-position-horizontal:center;mso-position-horizontal-relative:margin;mso-position-vertical:center;mso-position-vertical-relative:margin" o:allowincell="f">
          <v:imagedata r:id="rId1" o:title="logo high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B3CD8" w14:textId="4434C4F9" w:rsidR="005C2F21" w:rsidRDefault="00745D55">
    <w:pPr>
      <w:pStyle w:val="Nagwek"/>
    </w:pPr>
    <w:r>
      <w:rPr>
        <w:noProof/>
      </w:rPr>
      <w:pict w14:anchorId="377564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534752" o:spid="_x0000_s1039" type="#_x0000_t75" style="position:absolute;margin-left:0;margin-top:0;width:453.25pt;height:407.9pt;z-index:-251656192;mso-position-horizontal:center;mso-position-horizontal-relative:margin;mso-position-vertical:center;mso-position-vertical-relative:margin" o:allowincell="f">
          <v:imagedata r:id="rId1" o:title="logo high2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DF8FE" w14:textId="5D3B00EB" w:rsidR="005C2F21" w:rsidRDefault="00745D55">
    <w:pPr>
      <w:pStyle w:val="Nagwek"/>
    </w:pPr>
    <w:r>
      <w:rPr>
        <w:noProof/>
      </w:rPr>
      <w:pict w14:anchorId="3B9F2A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534750" o:spid="_x0000_s1037" type="#_x0000_t75" style="position:absolute;margin-left:0;margin-top:0;width:453.25pt;height:407.9pt;z-index:-251658240;mso-position-horizontal:center;mso-position-horizontal-relative:margin;mso-position-vertical:center;mso-position-vertical-relative:margin" o:allowincell="f">
          <v:imagedata r:id="rId1" o:title="logo high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9796B"/>
    <w:multiLevelType w:val="hybridMultilevel"/>
    <w:tmpl w:val="7E1806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E82FE7"/>
    <w:multiLevelType w:val="hybridMultilevel"/>
    <w:tmpl w:val="E196E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52C03"/>
    <w:multiLevelType w:val="hybridMultilevel"/>
    <w:tmpl w:val="EC88AA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A12DCF"/>
    <w:multiLevelType w:val="hybridMultilevel"/>
    <w:tmpl w:val="3E2C7D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8319E2"/>
    <w:multiLevelType w:val="hybridMultilevel"/>
    <w:tmpl w:val="3A506B76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C3977EA"/>
    <w:multiLevelType w:val="hybridMultilevel"/>
    <w:tmpl w:val="DAA0E2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3F086C"/>
    <w:multiLevelType w:val="hybridMultilevel"/>
    <w:tmpl w:val="B5B809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B32401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5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F9C"/>
    <w:rsid w:val="00002600"/>
    <w:rsid w:val="000B3ECD"/>
    <w:rsid w:val="001A76AA"/>
    <w:rsid w:val="00215F9C"/>
    <w:rsid w:val="002C7427"/>
    <w:rsid w:val="003311C4"/>
    <w:rsid w:val="00347F9A"/>
    <w:rsid w:val="00360D46"/>
    <w:rsid w:val="00377F72"/>
    <w:rsid w:val="00390D76"/>
    <w:rsid w:val="00406697"/>
    <w:rsid w:val="0041315C"/>
    <w:rsid w:val="004311E5"/>
    <w:rsid w:val="005433FB"/>
    <w:rsid w:val="005C2F21"/>
    <w:rsid w:val="00607CD9"/>
    <w:rsid w:val="00625E8E"/>
    <w:rsid w:val="006469D3"/>
    <w:rsid w:val="006A4644"/>
    <w:rsid w:val="00700EBF"/>
    <w:rsid w:val="00707804"/>
    <w:rsid w:val="00714DE3"/>
    <w:rsid w:val="00745D55"/>
    <w:rsid w:val="007530E5"/>
    <w:rsid w:val="007D5207"/>
    <w:rsid w:val="00815C02"/>
    <w:rsid w:val="00822AE4"/>
    <w:rsid w:val="00A0179A"/>
    <w:rsid w:val="00B60F61"/>
    <w:rsid w:val="00C26D4D"/>
    <w:rsid w:val="00CD76B0"/>
    <w:rsid w:val="00D073A7"/>
    <w:rsid w:val="00D328DB"/>
    <w:rsid w:val="00D6732A"/>
    <w:rsid w:val="00D95A83"/>
    <w:rsid w:val="00E126E4"/>
    <w:rsid w:val="00E761D8"/>
    <w:rsid w:val="00E930B2"/>
    <w:rsid w:val="00F85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9A0D84"/>
  <w15:docId w15:val="{7EBAEC0F-A18D-4F01-88A4-CADC03808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5F9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77F72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77F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F85F59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C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2F21"/>
  </w:style>
  <w:style w:type="paragraph" w:styleId="Stopka">
    <w:name w:val="footer"/>
    <w:basedOn w:val="Normalny"/>
    <w:link w:val="StopkaZnak"/>
    <w:uiPriority w:val="99"/>
    <w:unhideWhenUsed/>
    <w:rsid w:val="005C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2F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505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Stachurska</dc:creator>
  <cp:lastModifiedBy>Aneta</cp:lastModifiedBy>
  <cp:revision>2</cp:revision>
  <cp:lastPrinted>2022-03-09T08:15:00Z</cp:lastPrinted>
  <dcterms:created xsi:type="dcterms:W3CDTF">2022-03-11T09:02:00Z</dcterms:created>
  <dcterms:modified xsi:type="dcterms:W3CDTF">2022-03-11T09:02:00Z</dcterms:modified>
</cp:coreProperties>
</file>